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987AF" w14:textId="284FF02E" w:rsidR="005E5136" w:rsidRPr="003B0FA8" w:rsidRDefault="00F01F77" w:rsidP="003B0FA8">
      <w:pPr>
        <w:jc w:val="both"/>
        <w:rPr>
          <w:rFonts w:ascii="Calibri Light" w:hAnsi="Calibri Light" w:cs="Calibri Light"/>
          <w:sz w:val="18"/>
          <w:szCs w:val="18"/>
          <w:highlight w:val="yellow"/>
        </w:rPr>
      </w:pPr>
      <w:r w:rsidRPr="003B0FA8">
        <w:rPr>
          <w:rFonts w:ascii="Calibri Light" w:hAnsi="Calibri Light" w:cs="Calibri Light"/>
          <w:b/>
          <w:bCs/>
          <w:noProof/>
          <w:sz w:val="18"/>
          <w:szCs w:val="18"/>
        </w:rPr>
        <w:drawing>
          <wp:anchor distT="0" distB="0" distL="114300" distR="114300" simplePos="0" relativeHeight="251658240" behindDoc="0" locked="0" layoutInCell="1" allowOverlap="1" wp14:anchorId="70315620" wp14:editId="366619AF">
            <wp:simplePos x="0" y="0"/>
            <wp:positionH relativeFrom="margin">
              <wp:align>right</wp:align>
            </wp:positionH>
            <wp:positionV relativeFrom="paragraph">
              <wp:posOffset>-514350</wp:posOffset>
            </wp:positionV>
            <wp:extent cx="1971675" cy="1183005"/>
            <wp:effectExtent l="0" t="0" r="9525" b="0"/>
            <wp:wrapNone/>
            <wp:docPr id="2" name="Imag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71675" cy="1183005"/>
                    </a:xfrm>
                    <a:prstGeom prst="rect">
                      <a:avLst/>
                    </a:prstGeom>
                  </pic:spPr>
                </pic:pic>
              </a:graphicData>
            </a:graphic>
            <wp14:sizeRelH relativeFrom="page">
              <wp14:pctWidth>0</wp14:pctWidth>
            </wp14:sizeRelH>
            <wp14:sizeRelV relativeFrom="page">
              <wp14:pctHeight>0</wp14:pctHeight>
            </wp14:sizeRelV>
          </wp:anchor>
        </w:drawing>
      </w:r>
      <w:r w:rsidR="006B3D68" w:rsidRPr="003B0FA8">
        <w:rPr>
          <w:rFonts w:ascii="Calibri Light" w:hAnsi="Calibri Light" w:cs="Calibri Light"/>
          <w:b/>
          <w:sz w:val="40"/>
          <w:szCs w:val="40"/>
        </w:rPr>
        <w:t>Fiche de poste</w:t>
      </w:r>
    </w:p>
    <w:p w14:paraId="269F36FF" w14:textId="7975B027" w:rsidR="00E37A84" w:rsidRPr="003B0FA8" w:rsidRDefault="00E37A84" w:rsidP="00F01F77">
      <w:pPr>
        <w:rPr>
          <w:rFonts w:ascii="Calibri Light" w:hAnsi="Calibri Light" w:cs="Calibri Light"/>
          <w:b/>
          <w:sz w:val="48"/>
          <w:szCs w:val="48"/>
        </w:rPr>
      </w:pPr>
    </w:p>
    <w:p w14:paraId="7747F33E" w14:textId="5257A58E" w:rsidR="002368AC" w:rsidRPr="003B0FA8" w:rsidRDefault="002368AC" w:rsidP="003B0FA8">
      <w:pPr>
        <w:rPr>
          <w:rFonts w:ascii="Calibri Light" w:hAnsi="Calibri Light" w:cs="Calibri Light"/>
          <w:b/>
          <w:sz w:val="28"/>
          <w:szCs w:val="28"/>
        </w:rPr>
      </w:pPr>
      <w:proofErr w:type="spellStart"/>
      <w:r w:rsidRPr="003B0FA8">
        <w:rPr>
          <w:rFonts w:ascii="Calibri Light" w:hAnsi="Calibri Light" w:cs="Calibri Light"/>
          <w:b/>
          <w:bCs/>
          <w:sz w:val="36"/>
          <w:szCs w:val="36"/>
          <w:shd w:val="clear" w:color="auto" w:fill="FFFFFF"/>
        </w:rPr>
        <w:t>Intervenant</w:t>
      </w:r>
      <w:r w:rsidR="00D56FF9" w:rsidRPr="003B0FA8">
        <w:rPr>
          <w:rFonts w:ascii="Calibri Light" w:hAnsi="Calibri Light" w:cs="Calibri Light"/>
          <w:b/>
          <w:bCs/>
          <w:sz w:val="36"/>
          <w:szCs w:val="36"/>
          <w:shd w:val="clear" w:color="auto" w:fill="FFFFFF"/>
        </w:rPr>
        <w:t>.</w:t>
      </w:r>
      <w:r w:rsidRPr="003B0FA8">
        <w:rPr>
          <w:rFonts w:ascii="Calibri Light" w:hAnsi="Calibri Light" w:cs="Calibri Light"/>
          <w:b/>
          <w:bCs/>
          <w:sz w:val="36"/>
          <w:szCs w:val="36"/>
          <w:shd w:val="clear" w:color="auto" w:fill="FFFFFF"/>
        </w:rPr>
        <w:t>e</w:t>
      </w:r>
      <w:proofErr w:type="spellEnd"/>
      <w:r w:rsidRPr="003B0FA8">
        <w:rPr>
          <w:rFonts w:ascii="Calibri Light" w:hAnsi="Calibri Light" w:cs="Calibri Light"/>
          <w:b/>
          <w:bCs/>
          <w:sz w:val="36"/>
          <w:szCs w:val="36"/>
          <w:shd w:val="clear" w:color="auto" w:fill="FFFFFF"/>
        </w:rPr>
        <w:t xml:space="preserve"> Communautaire Interculturel</w:t>
      </w:r>
      <w:r w:rsidR="00E20BD2" w:rsidRPr="003B0FA8">
        <w:rPr>
          <w:rFonts w:ascii="Calibri Light" w:hAnsi="Calibri Light" w:cs="Calibri Light"/>
          <w:b/>
          <w:bCs/>
          <w:sz w:val="36"/>
          <w:szCs w:val="36"/>
          <w:shd w:val="clear" w:color="auto" w:fill="FFFFFF"/>
        </w:rPr>
        <w:t xml:space="preserve"> </w:t>
      </w:r>
      <w:r w:rsidR="00DE2A8F" w:rsidRPr="003B0FA8">
        <w:rPr>
          <w:rFonts w:ascii="Calibri Light" w:hAnsi="Calibri Light" w:cs="Calibri Light"/>
          <w:b/>
          <w:bCs/>
          <w:sz w:val="36"/>
          <w:szCs w:val="36"/>
          <w:shd w:val="clear" w:color="auto" w:fill="FFFFFF"/>
        </w:rPr>
        <w:t xml:space="preserve">.le </w:t>
      </w:r>
      <w:r w:rsidR="00DD0A5E">
        <w:rPr>
          <w:rFonts w:ascii="Calibri Light" w:hAnsi="Calibri Light" w:cs="Calibri Light"/>
          <w:b/>
          <w:bCs/>
          <w:sz w:val="36"/>
          <w:szCs w:val="36"/>
          <w:shd w:val="clear" w:color="auto" w:fill="FFFFFF"/>
        </w:rPr>
        <w:t xml:space="preserve"> </w:t>
      </w:r>
      <w:r w:rsidR="00E20BD2" w:rsidRPr="003B0FA8">
        <w:rPr>
          <w:rFonts w:ascii="Calibri Light" w:hAnsi="Calibri Light" w:cs="Calibri Light"/>
          <w:b/>
          <w:bCs/>
          <w:sz w:val="36"/>
          <w:szCs w:val="36"/>
          <w:shd w:val="clear" w:color="auto" w:fill="FFFFFF"/>
        </w:rPr>
        <w:t>- Jeunesse</w:t>
      </w:r>
    </w:p>
    <w:p w14:paraId="7D47208B" w14:textId="77777777" w:rsidR="005E5136" w:rsidRPr="00676972" w:rsidRDefault="005E5136" w:rsidP="005E5136">
      <w:pPr>
        <w:shd w:val="clear" w:color="auto" w:fill="FFFFFF"/>
        <w:spacing w:before="300" w:after="150"/>
        <w:outlineLvl w:val="2"/>
        <w:rPr>
          <w:rFonts w:ascii="Calibri Light" w:hAnsi="Calibri Light" w:cs="Calibri Light"/>
          <w:b/>
          <w:bCs/>
          <w:szCs w:val="24"/>
        </w:rPr>
      </w:pPr>
      <w:r w:rsidRPr="00676972">
        <w:rPr>
          <w:rFonts w:ascii="Calibri Light" w:hAnsi="Calibri Light" w:cs="Calibri Light"/>
          <w:b/>
          <w:bCs/>
          <w:szCs w:val="24"/>
        </w:rPr>
        <w:t>Principales responsabilités</w:t>
      </w:r>
    </w:p>
    <w:p w14:paraId="6E678A67" w14:textId="3698AB1B" w:rsidR="00BC7C6B" w:rsidRPr="00676972" w:rsidRDefault="002368AC" w:rsidP="00BC7C6B">
      <w:pPr>
        <w:pStyle w:val="paragraph"/>
        <w:tabs>
          <w:tab w:val="left" w:pos="284"/>
        </w:tabs>
        <w:spacing w:before="0" w:beforeAutospacing="0" w:after="0" w:afterAutospacing="0"/>
        <w:ind w:left="360"/>
        <w:jc w:val="both"/>
        <w:textAlignment w:val="baseline"/>
        <w:rPr>
          <w:rFonts w:ascii="Calibri Light" w:hAnsi="Calibri Light" w:cs="Calibri Light"/>
        </w:rPr>
      </w:pPr>
      <w:r w:rsidRPr="00676972">
        <w:rPr>
          <w:rFonts w:ascii="Calibri Light" w:hAnsi="Calibri Light" w:cs="Calibri Light"/>
        </w:rPr>
        <w:t>Sous la direction de la coord</w:t>
      </w:r>
      <w:r w:rsidR="00E20BD2" w:rsidRPr="00676972">
        <w:rPr>
          <w:rFonts w:ascii="Calibri Light" w:hAnsi="Calibri Light" w:cs="Calibri Light"/>
        </w:rPr>
        <w:t>onnatrice</w:t>
      </w:r>
      <w:r w:rsidRPr="00676972">
        <w:rPr>
          <w:rFonts w:ascii="Calibri Light" w:hAnsi="Calibri Light" w:cs="Calibri Light"/>
        </w:rPr>
        <w:t xml:space="preserve"> du secteur </w:t>
      </w:r>
      <w:r w:rsidR="00E20BD2" w:rsidRPr="00676972">
        <w:rPr>
          <w:rFonts w:ascii="Calibri Light" w:hAnsi="Calibri Light" w:cs="Calibri Light"/>
        </w:rPr>
        <w:t>Famille</w:t>
      </w:r>
      <w:r w:rsidR="00BC7C6B" w:rsidRPr="00676972">
        <w:rPr>
          <w:rFonts w:ascii="Calibri Light" w:hAnsi="Calibri Light" w:cs="Calibri Light"/>
        </w:rPr>
        <w:t xml:space="preserve">, l’ICI-Jeunesse assure la liaison entre les personnes immigrantes présentant des facteurs de vulnérabilité et les services spécialisés dont elles ont besoin. </w:t>
      </w:r>
      <w:r w:rsidR="00FB0F72" w:rsidRPr="00676972">
        <w:rPr>
          <w:rFonts w:ascii="Calibri Light" w:hAnsi="Calibri Light" w:cs="Calibri Light"/>
        </w:rPr>
        <w:t>L</w:t>
      </w:r>
      <w:r w:rsidR="00A15DB0" w:rsidRPr="00676972">
        <w:rPr>
          <w:rFonts w:ascii="Calibri Light" w:hAnsi="Calibri Light" w:cs="Calibri Light"/>
        </w:rPr>
        <w:t>’ICI-Jeunesse</w:t>
      </w:r>
      <w:r w:rsidR="00BC7C6B" w:rsidRPr="00676972">
        <w:rPr>
          <w:rFonts w:ascii="Calibri Light" w:hAnsi="Calibri Light" w:cs="Calibri Light"/>
        </w:rPr>
        <w:t xml:space="preserve"> facilite le développement et la consolidation d’un réseau de ressources pour soutenir le bien-être et l’intégration des personnes immigrantes à la société. Il/elle encourage l’acquisition d’autonomie des personnes dans leurs démarches.</w:t>
      </w:r>
    </w:p>
    <w:p w14:paraId="153582A3" w14:textId="77777777" w:rsidR="00BC7C6B" w:rsidRPr="00676972" w:rsidRDefault="00BC7C6B" w:rsidP="00BC7C6B">
      <w:pPr>
        <w:pStyle w:val="paragraph"/>
        <w:tabs>
          <w:tab w:val="left" w:pos="284"/>
        </w:tabs>
        <w:spacing w:before="0" w:beforeAutospacing="0" w:after="0" w:afterAutospacing="0"/>
        <w:ind w:left="360"/>
        <w:jc w:val="both"/>
        <w:textAlignment w:val="baseline"/>
        <w:rPr>
          <w:rFonts w:ascii="Calibri Light" w:hAnsi="Calibri Light" w:cs="Calibri Light"/>
        </w:rPr>
      </w:pPr>
    </w:p>
    <w:p w14:paraId="767B1FAA" w14:textId="1DD83501" w:rsidR="002368AC" w:rsidRPr="00676972" w:rsidRDefault="00BC7C6B" w:rsidP="00A93053">
      <w:pPr>
        <w:pStyle w:val="paragraph"/>
        <w:tabs>
          <w:tab w:val="left" w:pos="284"/>
        </w:tabs>
        <w:spacing w:before="0" w:beforeAutospacing="0" w:after="0" w:afterAutospacing="0"/>
        <w:ind w:left="360"/>
        <w:jc w:val="both"/>
        <w:textAlignment w:val="baseline"/>
        <w:rPr>
          <w:rFonts w:ascii="Calibri Light" w:hAnsi="Calibri Light" w:cs="Calibri Light"/>
        </w:rPr>
      </w:pPr>
      <w:r w:rsidRPr="00676972">
        <w:rPr>
          <w:rStyle w:val="normaltextrun"/>
          <w:rFonts w:ascii="Calibri Light" w:hAnsi="Calibri Light" w:cs="Calibri Light"/>
        </w:rPr>
        <w:t>L’ICI</w:t>
      </w:r>
      <w:r w:rsidR="00950E13" w:rsidRPr="00676972">
        <w:rPr>
          <w:rStyle w:val="normaltextrun"/>
          <w:rFonts w:ascii="Calibri Light" w:hAnsi="Calibri Light" w:cs="Calibri Light"/>
        </w:rPr>
        <w:t>-</w:t>
      </w:r>
      <w:r w:rsidRPr="00676972">
        <w:rPr>
          <w:rStyle w:val="normaltextrun"/>
          <w:rFonts w:ascii="Calibri Light" w:hAnsi="Calibri Light" w:cs="Calibri Light"/>
        </w:rPr>
        <w:t xml:space="preserve">jeunesse aura le mandat d’intervenir auprès des </w:t>
      </w:r>
      <w:r w:rsidRPr="00DE2A8F">
        <w:rPr>
          <w:rStyle w:val="normaltextrun"/>
          <w:rFonts w:ascii="Calibri Light" w:hAnsi="Calibri Light" w:cs="Calibri Light"/>
        </w:rPr>
        <w:t>jeunes de 14 à 25 ans, de</w:t>
      </w:r>
      <w:r w:rsidRPr="00676972">
        <w:rPr>
          <w:rStyle w:val="normaltextrun"/>
          <w:rFonts w:ascii="Calibri Light" w:hAnsi="Calibri Light" w:cs="Calibri Light"/>
        </w:rPr>
        <w:t xml:space="preserve"> leur faire connaître les ressources pour les jeunes et d’encourager leur participation à des activités</w:t>
      </w:r>
      <w:r w:rsidR="00C20DB8" w:rsidRPr="00676972">
        <w:rPr>
          <w:rStyle w:val="normaltextrun"/>
          <w:rFonts w:ascii="Calibri Light" w:hAnsi="Calibri Light" w:cs="Calibri Light"/>
        </w:rPr>
        <w:t xml:space="preserve"> collectives</w:t>
      </w:r>
      <w:r w:rsidRPr="00676972">
        <w:rPr>
          <w:rStyle w:val="normaltextrun"/>
          <w:rFonts w:ascii="Calibri Light" w:hAnsi="Calibri Light" w:cs="Calibri Light"/>
        </w:rPr>
        <w:t xml:space="preserve">. Il/elle aura aussi à assurer une représentation de leur organisme </w:t>
      </w:r>
      <w:r w:rsidR="00A93053" w:rsidRPr="00676972">
        <w:rPr>
          <w:rStyle w:val="normaltextrun"/>
          <w:rFonts w:ascii="Calibri Light" w:hAnsi="Calibri Light" w:cs="Calibri Light"/>
        </w:rPr>
        <w:t xml:space="preserve">auprès des autres ICI-Jeunesse du Grand Montréal. </w:t>
      </w:r>
    </w:p>
    <w:p w14:paraId="387F0A16" w14:textId="3E8EC51A" w:rsidR="005E5136" w:rsidRPr="00676972" w:rsidRDefault="005E5136" w:rsidP="005E5136">
      <w:pPr>
        <w:shd w:val="clear" w:color="auto" w:fill="FFFFFF"/>
        <w:spacing w:before="300" w:after="150"/>
        <w:outlineLvl w:val="2"/>
        <w:rPr>
          <w:rFonts w:ascii="Calibri Light" w:hAnsi="Calibri Light" w:cs="Calibri Light"/>
          <w:b/>
          <w:bCs/>
          <w:szCs w:val="24"/>
        </w:rPr>
      </w:pPr>
      <w:r w:rsidRPr="00676972">
        <w:rPr>
          <w:rFonts w:ascii="Calibri Light" w:hAnsi="Calibri Light" w:cs="Calibri Light"/>
          <w:b/>
          <w:bCs/>
          <w:szCs w:val="24"/>
        </w:rPr>
        <w:t>Description de tâche</w:t>
      </w:r>
    </w:p>
    <w:p w14:paraId="74E148B0" w14:textId="77777777" w:rsidR="00E20BD2" w:rsidRPr="00676972" w:rsidRDefault="00E20BD2" w:rsidP="00E20BD2">
      <w:pPr>
        <w:pStyle w:val="Default"/>
        <w:rPr>
          <w:rFonts w:ascii="Calibri Light" w:hAnsi="Calibri Light" w:cs="Calibri Light"/>
          <w:color w:val="auto"/>
        </w:rPr>
      </w:pPr>
    </w:p>
    <w:p w14:paraId="062C49B2" w14:textId="1EE199D4" w:rsidR="00E20BD2" w:rsidRPr="00676972" w:rsidRDefault="00D1173C" w:rsidP="00E20BD2">
      <w:pPr>
        <w:pStyle w:val="Default"/>
        <w:rPr>
          <w:rFonts w:ascii="Calibri Light" w:hAnsi="Calibri Light" w:cs="Calibri Light"/>
        </w:rPr>
      </w:pPr>
      <w:r w:rsidRPr="00676972">
        <w:rPr>
          <w:rFonts w:ascii="Calibri Light" w:hAnsi="Calibri Light" w:cs="Calibri Light"/>
          <w:b/>
          <w:bCs/>
        </w:rPr>
        <w:t xml:space="preserve">1) effectuer des interventions personnalisées auprès des jeunes de 14 à 25 ans </w:t>
      </w:r>
    </w:p>
    <w:p w14:paraId="27F47CF2" w14:textId="77777777" w:rsidR="00E20BD2" w:rsidRPr="00676972" w:rsidRDefault="00E20BD2" w:rsidP="00E20BD2">
      <w:pPr>
        <w:pStyle w:val="Default"/>
        <w:rPr>
          <w:rFonts w:ascii="Calibri Light" w:hAnsi="Calibri Light" w:cs="Calibri Light"/>
          <w:color w:val="auto"/>
        </w:rPr>
      </w:pPr>
    </w:p>
    <w:p w14:paraId="35B12C6C" w14:textId="6D50261F" w:rsidR="00DC336A" w:rsidRPr="00EE483C" w:rsidRDefault="00DC336A" w:rsidP="00D1173C">
      <w:pPr>
        <w:pStyle w:val="Paragraphedeliste"/>
        <w:numPr>
          <w:ilvl w:val="0"/>
          <w:numId w:val="42"/>
        </w:numPr>
        <w:spacing w:after="240"/>
        <w:rPr>
          <w:rFonts w:ascii="Calibri Light" w:hAnsi="Calibri Light" w:cs="Calibri Light"/>
          <w:szCs w:val="24"/>
          <w:lang w:val="fr-CA"/>
        </w:rPr>
      </w:pPr>
      <w:r w:rsidRPr="00EE483C">
        <w:rPr>
          <w:rFonts w:ascii="Calibri Light" w:hAnsi="Calibri Light" w:cs="Calibri Light"/>
          <w:szCs w:val="24"/>
          <w:lang w:val="fr-CA"/>
        </w:rPr>
        <w:t>Accueillir, écouter activement et recenser les besoins</w:t>
      </w:r>
      <w:r w:rsidR="00EE483C" w:rsidRPr="00EE483C">
        <w:rPr>
          <w:rFonts w:ascii="Calibri Light" w:hAnsi="Calibri Light" w:cs="Calibri Light"/>
          <w:szCs w:val="24"/>
          <w:lang w:val="fr-CA"/>
        </w:rPr>
        <w:t>.</w:t>
      </w:r>
    </w:p>
    <w:p w14:paraId="6901EDFE" w14:textId="36D35EEF" w:rsidR="00DC336A" w:rsidRPr="00EE483C" w:rsidRDefault="00DC336A" w:rsidP="00D1173C">
      <w:pPr>
        <w:pStyle w:val="Paragraphedeliste"/>
        <w:numPr>
          <w:ilvl w:val="0"/>
          <w:numId w:val="42"/>
        </w:numPr>
        <w:spacing w:after="240"/>
        <w:rPr>
          <w:rFonts w:ascii="Calibri Light" w:hAnsi="Calibri Light" w:cs="Calibri Light"/>
          <w:szCs w:val="24"/>
          <w:lang w:val="fr-CA"/>
        </w:rPr>
      </w:pPr>
      <w:r w:rsidRPr="00EE483C">
        <w:rPr>
          <w:rFonts w:ascii="Calibri Light" w:hAnsi="Calibri Light" w:cs="Calibri Light"/>
          <w:szCs w:val="24"/>
          <w:lang w:val="fr-CA"/>
        </w:rPr>
        <w:t>Accompagner dans la recherche de services spécialisés (formations, équipes sportives, maison des jeunes, activités parascolaires, services en employabilité, etc.)</w:t>
      </w:r>
      <w:r w:rsidR="00EE483C" w:rsidRPr="00EE483C">
        <w:rPr>
          <w:rFonts w:ascii="Calibri Light" w:hAnsi="Calibri Light" w:cs="Calibri Light"/>
          <w:szCs w:val="24"/>
          <w:lang w:val="fr-CA"/>
        </w:rPr>
        <w:t>.</w:t>
      </w:r>
    </w:p>
    <w:p w14:paraId="0A142369" w14:textId="25F7A540" w:rsidR="00DC336A" w:rsidRPr="00B360F7" w:rsidRDefault="00DC336A" w:rsidP="00D1173C">
      <w:pPr>
        <w:pStyle w:val="Paragraphedeliste"/>
        <w:numPr>
          <w:ilvl w:val="0"/>
          <w:numId w:val="42"/>
        </w:numPr>
        <w:spacing w:after="240"/>
        <w:rPr>
          <w:rFonts w:ascii="Calibri Light" w:hAnsi="Calibri Light" w:cs="Calibri Light"/>
          <w:szCs w:val="24"/>
          <w:lang w:val="fr-CA"/>
        </w:rPr>
      </w:pPr>
      <w:r w:rsidRPr="00B360F7">
        <w:rPr>
          <w:rFonts w:ascii="Calibri Light" w:hAnsi="Calibri Light" w:cs="Calibri Light"/>
          <w:szCs w:val="24"/>
          <w:lang w:val="fr-CA"/>
        </w:rPr>
        <w:t xml:space="preserve">Effectuer des suivis auprès des jeunes, de leur famille et de leurs ami.es pour les aider à résoudre des enjeux et encourager leur persévérance dans leurs activités et </w:t>
      </w:r>
      <w:r w:rsidR="00EE483C" w:rsidRPr="00B360F7">
        <w:rPr>
          <w:rFonts w:ascii="Calibri Light" w:hAnsi="Calibri Light" w:cs="Calibri Light"/>
          <w:szCs w:val="24"/>
          <w:lang w:val="fr-CA"/>
        </w:rPr>
        <w:t>projets.</w:t>
      </w:r>
    </w:p>
    <w:p w14:paraId="419F2978" w14:textId="6063BCD5" w:rsidR="00DC336A" w:rsidRPr="00B360F7" w:rsidRDefault="00DC336A" w:rsidP="00D1173C">
      <w:pPr>
        <w:pStyle w:val="Paragraphedeliste"/>
        <w:numPr>
          <w:ilvl w:val="0"/>
          <w:numId w:val="42"/>
        </w:numPr>
        <w:spacing w:after="240"/>
        <w:rPr>
          <w:rFonts w:ascii="Calibri Light" w:hAnsi="Calibri Light" w:cs="Calibri Light"/>
          <w:szCs w:val="24"/>
          <w:lang w:val="fr-CA"/>
        </w:rPr>
      </w:pPr>
      <w:r w:rsidRPr="00B360F7">
        <w:rPr>
          <w:rFonts w:ascii="Calibri Light" w:hAnsi="Calibri Light" w:cs="Calibri Light"/>
          <w:szCs w:val="24"/>
          <w:lang w:val="fr-CA"/>
        </w:rPr>
        <w:t xml:space="preserve">Organiser des activités individuelles et collectives pour les jeunes afin de favoriser leur intégration au Québec, tisser des liens avec d’autres jeunes et développer leurs compétences en français (activités récréatives, sportives, culturelles, artistiques, informationnelles, etc.), notamment dans les écoles </w:t>
      </w:r>
      <w:r w:rsidR="00EE483C" w:rsidRPr="00B360F7">
        <w:rPr>
          <w:rFonts w:ascii="Calibri Light" w:hAnsi="Calibri Light" w:cs="Calibri Light"/>
          <w:szCs w:val="24"/>
          <w:lang w:val="fr-CA"/>
        </w:rPr>
        <w:t>secondaires.</w:t>
      </w:r>
    </w:p>
    <w:p w14:paraId="6545B5D9" w14:textId="65EDD169" w:rsidR="00E20BD2" w:rsidRPr="00EE483C" w:rsidRDefault="00DC336A" w:rsidP="00D1173C">
      <w:pPr>
        <w:pStyle w:val="Paragraphedeliste"/>
        <w:numPr>
          <w:ilvl w:val="0"/>
          <w:numId w:val="42"/>
        </w:numPr>
        <w:autoSpaceDE w:val="0"/>
        <w:autoSpaceDN w:val="0"/>
        <w:adjustRightInd w:val="0"/>
        <w:rPr>
          <w:rFonts w:ascii="Calibri Light" w:hAnsi="Calibri Light" w:cs="Calibri Light"/>
          <w:szCs w:val="24"/>
          <w:lang w:val="fr-CA"/>
        </w:rPr>
      </w:pPr>
      <w:r w:rsidRPr="00EE483C">
        <w:rPr>
          <w:rFonts w:ascii="Calibri Light" w:hAnsi="Calibri Light" w:cs="Calibri Light"/>
          <w:szCs w:val="24"/>
          <w:lang w:val="fr-CA"/>
        </w:rPr>
        <w:t>Organiser des séances d’information individuelles et collectives sur des sujets qui touchent les jeunes (sexisme, intimidation, consommation d’alcool et de drogues, racisme, éducation à la sexualité, utilisation des réseaux sociaux, les droits et les lois, etc.)</w:t>
      </w:r>
      <w:r w:rsidR="00EE483C" w:rsidRPr="00EE483C">
        <w:rPr>
          <w:rFonts w:ascii="Calibri Light" w:hAnsi="Calibri Light" w:cs="Calibri Light"/>
          <w:szCs w:val="24"/>
          <w:lang w:val="fr-CA"/>
        </w:rPr>
        <w:t>.</w:t>
      </w:r>
    </w:p>
    <w:p w14:paraId="4CFE379B" w14:textId="77777777" w:rsidR="00DC336A" w:rsidRPr="00676972" w:rsidRDefault="00DC336A" w:rsidP="00DC336A">
      <w:pPr>
        <w:autoSpaceDE w:val="0"/>
        <w:autoSpaceDN w:val="0"/>
        <w:adjustRightInd w:val="0"/>
        <w:rPr>
          <w:rFonts w:ascii="Calibri Light" w:hAnsi="Calibri Light" w:cs="Calibri Light"/>
          <w:kern w:val="0"/>
          <w:szCs w:val="24"/>
        </w:rPr>
      </w:pPr>
    </w:p>
    <w:p w14:paraId="3E5E3B3F" w14:textId="0C9FB93C" w:rsidR="00E20BD2" w:rsidRPr="00676972" w:rsidRDefault="00E20BD2" w:rsidP="00E20BD2">
      <w:pPr>
        <w:autoSpaceDE w:val="0"/>
        <w:autoSpaceDN w:val="0"/>
        <w:adjustRightInd w:val="0"/>
        <w:rPr>
          <w:rFonts w:ascii="Calibri Light" w:hAnsi="Calibri Light" w:cs="Calibri Light"/>
          <w:b/>
          <w:color w:val="000000"/>
          <w:szCs w:val="24"/>
        </w:rPr>
      </w:pPr>
      <w:r w:rsidRPr="00676972">
        <w:rPr>
          <w:rFonts w:ascii="Calibri Light" w:hAnsi="Calibri Light" w:cs="Calibri Light"/>
          <w:b/>
          <w:color w:val="000000"/>
          <w:szCs w:val="24"/>
        </w:rPr>
        <w:t xml:space="preserve">2) </w:t>
      </w:r>
      <w:r w:rsidR="00D1173C" w:rsidRPr="00676972">
        <w:rPr>
          <w:rFonts w:ascii="Calibri Light" w:hAnsi="Calibri Light" w:cs="Calibri Light"/>
          <w:b/>
          <w:color w:val="000000"/>
          <w:szCs w:val="24"/>
        </w:rPr>
        <w:t xml:space="preserve">assurer la liaison avec le milieu et les partenaires jeunesse sur le territoire </w:t>
      </w:r>
    </w:p>
    <w:p w14:paraId="0DF1A87D" w14:textId="77777777" w:rsidR="00E20BD2" w:rsidRPr="00676972" w:rsidRDefault="00E20BD2" w:rsidP="00E20BD2">
      <w:pPr>
        <w:autoSpaceDE w:val="0"/>
        <w:autoSpaceDN w:val="0"/>
        <w:adjustRightInd w:val="0"/>
        <w:rPr>
          <w:rFonts w:ascii="Calibri Light" w:hAnsi="Calibri Light" w:cs="Calibri Light"/>
          <w:kern w:val="0"/>
          <w:szCs w:val="24"/>
        </w:rPr>
      </w:pPr>
    </w:p>
    <w:p w14:paraId="0254C7EE" w14:textId="6F879A22" w:rsidR="00D07CFF" w:rsidRPr="00EE483C" w:rsidRDefault="00D07CFF" w:rsidP="0056063B">
      <w:pPr>
        <w:pStyle w:val="Paragraphedeliste"/>
        <w:numPr>
          <w:ilvl w:val="0"/>
          <w:numId w:val="37"/>
        </w:numPr>
        <w:rPr>
          <w:rFonts w:ascii="Calibri Light" w:hAnsi="Calibri Light" w:cs="Calibri Light"/>
          <w:lang w:val="fr-CA"/>
        </w:rPr>
      </w:pPr>
      <w:r w:rsidRPr="00EE483C">
        <w:rPr>
          <w:rFonts w:ascii="Calibri Light" w:hAnsi="Calibri Light" w:cs="Calibri Light"/>
          <w:lang w:val="fr-CA"/>
        </w:rPr>
        <w:t xml:space="preserve">Agir comme médiateur ou médiatrice </w:t>
      </w:r>
      <w:proofErr w:type="spellStart"/>
      <w:r w:rsidRPr="00EE483C">
        <w:rPr>
          <w:rFonts w:ascii="Calibri Light" w:hAnsi="Calibri Light" w:cs="Calibri Light"/>
          <w:lang w:val="fr-CA"/>
        </w:rPr>
        <w:t>interculturel.le</w:t>
      </w:r>
      <w:proofErr w:type="spellEnd"/>
      <w:r w:rsidRPr="00EE483C">
        <w:rPr>
          <w:rFonts w:ascii="Calibri Light" w:hAnsi="Calibri Light" w:cs="Calibri Light"/>
          <w:lang w:val="fr-CA"/>
        </w:rPr>
        <w:t xml:space="preserve"> auprès de la famille, des ami.es, de l'équipe-école ou de toute autre personne ou tout autre service lié au jeune nouvellement arrivant</w:t>
      </w:r>
      <w:r w:rsidR="00EE483C" w:rsidRPr="00EE483C">
        <w:rPr>
          <w:rFonts w:ascii="Calibri Light" w:hAnsi="Calibri Light" w:cs="Calibri Light"/>
          <w:lang w:val="fr-CA"/>
        </w:rPr>
        <w:t>.</w:t>
      </w:r>
    </w:p>
    <w:p w14:paraId="0986B5AE" w14:textId="40310742" w:rsidR="00D07CFF" w:rsidRPr="00EE483C" w:rsidRDefault="00D07CFF" w:rsidP="0056063B">
      <w:pPr>
        <w:pStyle w:val="Paragraphedeliste"/>
        <w:numPr>
          <w:ilvl w:val="0"/>
          <w:numId w:val="37"/>
        </w:numPr>
        <w:rPr>
          <w:rFonts w:ascii="Calibri Light" w:hAnsi="Calibri Light" w:cs="Calibri Light"/>
          <w:lang w:val="fr-CA"/>
        </w:rPr>
      </w:pPr>
      <w:r w:rsidRPr="00EE483C">
        <w:rPr>
          <w:rFonts w:ascii="Calibri Light" w:hAnsi="Calibri Light" w:cs="Calibri Light"/>
          <w:lang w:val="fr-CA"/>
        </w:rPr>
        <w:t>Informer et sensibiliser le milieu quant à la nécessité d’adapter les services à la clientèle immigrante de 14 à 25 ans</w:t>
      </w:r>
      <w:r w:rsidR="00EE483C" w:rsidRPr="00EE483C">
        <w:rPr>
          <w:rFonts w:ascii="Calibri Light" w:hAnsi="Calibri Light" w:cs="Calibri Light"/>
          <w:lang w:val="fr-CA"/>
        </w:rPr>
        <w:t>.</w:t>
      </w:r>
    </w:p>
    <w:p w14:paraId="7E295FB2" w14:textId="33F04106" w:rsidR="00E20BD2" w:rsidRPr="00EE483C" w:rsidRDefault="00D07CFF" w:rsidP="0056063B">
      <w:pPr>
        <w:pStyle w:val="Paragraphedeliste"/>
        <w:numPr>
          <w:ilvl w:val="0"/>
          <w:numId w:val="37"/>
        </w:numPr>
        <w:rPr>
          <w:rFonts w:ascii="Calibri Light" w:hAnsi="Calibri Light" w:cs="Calibri Light"/>
          <w:lang w:val="fr-CA"/>
        </w:rPr>
      </w:pPr>
      <w:r w:rsidRPr="00EE483C">
        <w:rPr>
          <w:rFonts w:ascii="Calibri Light" w:hAnsi="Calibri Light" w:cs="Calibri Light"/>
          <w:lang w:val="fr-CA"/>
        </w:rPr>
        <w:lastRenderedPageBreak/>
        <w:t>Promouvoir les services de l’ICI à l’extérieur de l’organisme, à travers la concertation, entre autres</w:t>
      </w:r>
      <w:r w:rsidR="00EE483C" w:rsidRPr="00EE483C">
        <w:rPr>
          <w:rFonts w:ascii="Calibri Light" w:hAnsi="Calibri Light" w:cs="Calibri Light"/>
          <w:lang w:val="fr-CA"/>
        </w:rPr>
        <w:t>.</w:t>
      </w:r>
    </w:p>
    <w:p w14:paraId="7DD9B72A" w14:textId="77777777" w:rsidR="00D07CFF" w:rsidRPr="00676972" w:rsidRDefault="00D07CFF" w:rsidP="00D07CFF">
      <w:pPr>
        <w:pStyle w:val="Default"/>
        <w:rPr>
          <w:rFonts w:ascii="Calibri Light" w:hAnsi="Calibri Light" w:cs="Calibri Light"/>
          <w:color w:val="auto"/>
        </w:rPr>
      </w:pPr>
    </w:p>
    <w:p w14:paraId="2EBFBB9D" w14:textId="4CFDA84A" w:rsidR="00E20BD2" w:rsidRPr="00676972" w:rsidRDefault="00D1173C" w:rsidP="00757C1A">
      <w:pPr>
        <w:pStyle w:val="Default"/>
        <w:rPr>
          <w:rFonts w:ascii="Calibri Light" w:hAnsi="Calibri Light" w:cs="Calibri Light"/>
        </w:rPr>
      </w:pPr>
      <w:r w:rsidRPr="00676972">
        <w:rPr>
          <w:rFonts w:ascii="Calibri Light" w:hAnsi="Calibri Light" w:cs="Calibri Light"/>
          <w:b/>
          <w:bCs/>
        </w:rPr>
        <w:t xml:space="preserve">3) participer aux activités et réunions organisées par l’organisme coordonnateur des ici-jeunesse du grand </w:t>
      </w:r>
      <w:proofErr w:type="spellStart"/>
      <w:r w:rsidRPr="00676972">
        <w:rPr>
          <w:rFonts w:ascii="Calibri Light" w:hAnsi="Calibri Light" w:cs="Calibri Light"/>
          <w:b/>
          <w:bCs/>
        </w:rPr>
        <w:t>montréal</w:t>
      </w:r>
      <w:proofErr w:type="spellEnd"/>
      <w:r w:rsidRPr="00676972">
        <w:rPr>
          <w:rFonts w:ascii="Calibri Light" w:hAnsi="Calibri Light" w:cs="Calibri Light"/>
          <w:b/>
          <w:bCs/>
        </w:rPr>
        <w:t xml:space="preserve"> </w:t>
      </w:r>
    </w:p>
    <w:p w14:paraId="0177E2F0" w14:textId="77777777" w:rsidR="00E20BD2" w:rsidRPr="0056063B" w:rsidRDefault="00E20BD2" w:rsidP="00E20BD2">
      <w:pPr>
        <w:pStyle w:val="Default"/>
        <w:rPr>
          <w:rFonts w:ascii="Calibri Light" w:hAnsi="Calibri Light" w:cs="Calibri Light"/>
          <w:color w:val="auto"/>
        </w:rPr>
      </w:pPr>
    </w:p>
    <w:p w14:paraId="14849158" w14:textId="22FB590D" w:rsidR="00C24CB1" w:rsidRPr="00EE483C" w:rsidRDefault="00C24CB1" w:rsidP="0056063B">
      <w:pPr>
        <w:pStyle w:val="Paragraphedeliste"/>
        <w:numPr>
          <w:ilvl w:val="0"/>
          <w:numId w:val="38"/>
        </w:numPr>
        <w:rPr>
          <w:rFonts w:ascii="Calibri Light" w:hAnsi="Calibri Light" w:cs="Calibri Light"/>
          <w:lang w:val="fr-CA"/>
        </w:rPr>
      </w:pPr>
      <w:r w:rsidRPr="00EE483C">
        <w:rPr>
          <w:rFonts w:ascii="Calibri Light" w:hAnsi="Calibri Light" w:cs="Calibri Light"/>
          <w:lang w:val="fr-CA"/>
        </w:rPr>
        <w:t>Recruter et animer les activités du CJI (Comité jeunesse interculturel de Ahuntsic-Cartierville)</w:t>
      </w:r>
      <w:r w:rsidR="00EE483C" w:rsidRPr="00EE483C">
        <w:rPr>
          <w:rFonts w:ascii="Calibri Light" w:hAnsi="Calibri Light" w:cs="Calibri Light"/>
          <w:lang w:val="fr-CA"/>
        </w:rPr>
        <w:t>.</w:t>
      </w:r>
    </w:p>
    <w:p w14:paraId="3CC88B20" w14:textId="1F940158" w:rsidR="00C24CB1" w:rsidRPr="00EE483C" w:rsidRDefault="00C24CB1" w:rsidP="0056063B">
      <w:pPr>
        <w:pStyle w:val="Paragraphedeliste"/>
        <w:numPr>
          <w:ilvl w:val="0"/>
          <w:numId w:val="38"/>
        </w:numPr>
        <w:rPr>
          <w:rFonts w:ascii="Calibri Light" w:hAnsi="Calibri Light" w:cs="Calibri Light"/>
          <w:lang w:val="fr-CA"/>
        </w:rPr>
      </w:pPr>
      <w:r w:rsidRPr="00EE483C">
        <w:rPr>
          <w:rFonts w:ascii="Calibri Light" w:hAnsi="Calibri Light" w:cs="Calibri Light"/>
          <w:lang w:val="fr-CA"/>
        </w:rPr>
        <w:t>Collaborer avec l’agente ou l’agent de liaison des ICI-Jeunesse du Grand Montréal</w:t>
      </w:r>
      <w:r w:rsidR="00EE483C" w:rsidRPr="00EE483C">
        <w:rPr>
          <w:rFonts w:ascii="Calibri Light" w:hAnsi="Calibri Light" w:cs="Calibri Light"/>
          <w:lang w:val="fr-CA"/>
        </w:rPr>
        <w:t>.</w:t>
      </w:r>
    </w:p>
    <w:p w14:paraId="748E2044" w14:textId="0C045A99" w:rsidR="00C24CB1" w:rsidRPr="00EE483C" w:rsidRDefault="00C24CB1" w:rsidP="0056063B">
      <w:pPr>
        <w:pStyle w:val="Paragraphedeliste"/>
        <w:numPr>
          <w:ilvl w:val="0"/>
          <w:numId w:val="38"/>
        </w:numPr>
        <w:rPr>
          <w:rFonts w:ascii="Calibri Light" w:hAnsi="Calibri Light" w:cs="Calibri Light"/>
          <w:lang w:val="fr-CA"/>
        </w:rPr>
      </w:pPr>
      <w:r w:rsidRPr="00EE483C">
        <w:rPr>
          <w:rFonts w:ascii="Calibri Light" w:hAnsi="Calibri Light" w:cs="Calibri Light"/>
          <w:lang w:val="fr-CA"/>
        </w:rPr>
        <w:t>Prendre part aux espaces d’échange pour les ICI</w:t>
      </w:r>
      <w:r w:rsidR="00EE483C" w:rsidRPr="00EE483C">
        <w:rPr>
          <w:rFonts w:ascii="Calibri Light" w:hAnsi="Calibri Light" w:cs="Calibri Light"/>
          <w:lang w:val="fr-CA"/>
        </w:rPr>
        <w:t>.</w:t>
      </w:r>
    </w:p>
    <w:p w14:paraId="0B78C226" w14:textId="1E1459F4" w:rsidR="00C24CB1" w:rsidRPr="00EE483C" w:rsidRDefault="00C24CB1" w:rsidP="0056063B">
      <w:pPr>
        <w:pStyle w:val="Paragraphedeliste"/>
        <w:numPr>
          <w:ilvl w:val="0"/>
          <w:numId w:val="38"/>
        </w:numPr>
        <w:rPr>
          <w:rFonts w:ascii="Calibri Light" w:hAnsi="Calibri Light" w:cs="Calibri Light"/>
          <w:lang w:val="fr-CA"/>
        </w:rPr>
      </w:pPr>
      <w:r w:rsidRPr="00EE483C">
        <w:rPr>
          <w:rFonts w:ascii="Calibri Light" w:hAnsi="Calibri Light" w:cs="Calibri Light"/>
          <w:lang w:val="fr-CA"/>
        </w:rPr>
        <w:t>Participer aux formations proposées aux ICI-Jeunesse</w:t>
      </w:r>
      <w:r w:rsidR="00EE483C" w:rsidRPr="00EE483C">
        <w:rPr>
          <w:rFonts w:ascii="Calibri Light" w:hAnsi="Calibri Light" w:cs="Calibri Light"/>
          <w:lang w:val="fr-CA"/>
        </w:rPr>
        <w:t>.</w:t>
      </w:r>
    </w:p>
    <w:p w14:paraId="418915A2" w14:textId="77777777" w:rsidR="0056063B" w:rsidRPr="0056063B" w:rsidRDefault="0056063B" w:rsidP="0056063B">
      <w:pPr>
        <w:rPr>
          <w:rFonts w:ascii="Calibri Light" w:hAnsi="Calibri Light" w:cs="Calibri Light"/>
        </w:rPr>
      </w:pPr>
    </w:p>
    <w:p w14:paraId="771650EE" w14:textId="472DC270" w:rsidR="005E5136" w:rsidRPr="0056063B" w:rsidRDefault="005E5136" w:rsidP="0056063B">
      <w:pPr>
        <w:rPr>
          <w:rFonts w:ascii="Calibri Light" w:hAnsi="Calibri Light" w:cs="Calibri Light"/>
          <w:b/>
          <w:bCs/>
        </w:rPr>
      </w:pPr>
      <w:r w:rsidRPr="0056063B">
        <w:rPr>
          <w:rFonts w:ascii="Calibri Light" w:hAnsi="Calibri Light" w:cs="Calibri Light"/>
          <w:b/>
          <w:bCs/>
        </w:rPr>
        <w:t>Qualifications requises</w:t>
      </w:r>
    </w:p>
    <w:p w14:paraId="4837133E" w14:textId="2640658D" w:rsidR="002368AC" w:rsidRPr="0056063B" w:rsidRDefault="002368AC" w:rsidP="0056063B">
      <w:pPr>
        <w:pStyle w:val="Paragraphedeliste"/>
        <w:numPr>
          <w:ilvl w:val="0"/>
          <w:numId w:val="39"/>
        </w:numPr>
        <w:rPr>
          <w:rFonts w:ascii="Calibri Light" w:eastAsia="Calibri" w:hAnsi="Calibri Light" w:cs="Calibri Light"/>
          <w:lang w:val="fr-FR"/>
        </w:rPr>
      </w:pPr>
      <w:r w:rsidRPr="0056063B">
        <w:rPr>
          <w:rFonts w:ascii="Calibri Light" w:eastAsia="Calibri" w:hAnsi="Calibri Light" w:cs="Calibri Light"/>
          <w:lang w:val="fr-FR"/>
        </w:rPr>
        <w:t xml:space="preserve">Degré universitaire </w:t>
      </w:r>
      <w:r w:rsidR="005D16E2" w:rsidRPr="0056063B">
        <w:rPr>
          <w:rFonts w:ascii="Calibri Light" w:eastAsia="Calibri" w:hAnsi="Calibri Light" w:cs="Calibri Light"/>
          <w:lang w:val="fr-FR"/>
        </w:rPr>
        <w:t xml:space="preserve">ou collégial technique </w:t>
      </w:r>
      <w:r w:rsidR="008B4FE9" w:rsidRPr="0056063B">
        <w:rPr>
          <w:rFonts w:ascii="Calibri Light" w:eastAsia="Calibri" w:hAnsi="Calibri Light" w:cs="Calibri Light"/>
          <w:lang w:val="fr-FR"/>
        </w:rPr>
        <w:t xml:space="preserve">en </w:t>
      </w:r>
      <w:r w:rsidR="005D16E2" w:rsidRPr="0056063B">
        <w:rPr>
          <w:rFonts w:ascii="Calibri Light" w:eastAsia="Calibri" w:hAnsi="Calibri Light" w:cs="Calibri Light"/>
          <w:lang w:val="fr-FR"/>
        </w:rPr>
        <w:t xml:space="preserve">intervention ou en sciences humaines ou </w:t>
      </w:r>
      <w:r w:rsidRPr="0056063B">
        <w:rPr>
          <w:rFonts w:ascii="Calibri Light" w:eastAsia="Calibri" w:hAnsi="Calibri Light" w:cs="Calibri Light"/>
          <w:lang w:val="fr-FR"/>
        </w:rPr>
        <w:t>da</w:t>
      </w:r>
      <w:r w:rsidR="00A50F34" w:rsidRPr="0056063B">
        <w:rPr>
          <w:rFonts w:ascii="Calibri Light" w:eastAsia="Calibri" w:hAnsi="Calibri Light" w:cs="Calibri Light"/>
          <w:lang w:val="fr-FR"/>
        </w:rPr>
        <w:t xml:space="preserve">ns une </w:t>
      </w:r>
      <w:r w:rsidR="0035214D" w:rsidRPr="0056063B">
        <w:rPr>
          <w:rFonts w:ascii="Calibri Light" w:eastAsia="Calibri" w:hAnsi="Calibri Light" w:cs="Calibri Light"/>
          <w:lang w:val="fr-FR"/>
        </w:rPr>
        <w:t xml:space="preserve">autre </w:t>
      </w:r>
      <w:r w:rsidR="00A50F34" w:rsidRPr="0056063B">
        <w:rPr>
          <w:rFonts w:ascii="Calibri Light" w:eastAsia="Calibri" w:hAnsi="Calibri Light" w:cs="Calibri Light"/>
          <w:lang w:val="fr-FR"/>
        </w:rPr>
        <w:t xml:space="preserve">discipline </w:t>
      </w:r>
      <w:r w:rsidR="0035214D" w:rsidRPr="0056063B">
        <w:rPr>
          <w:rFonts w:ascii="Calibri Light" w:eastAsia="Calibri" w:hAnsi="Calibri Light" w:cs="Calibri Light"/>
          <w:lang w:val="fr-FR"/>
        </w:rPr>
        <w:t>reliée au poste</w:t>
      </w:r>
      <w:r w:rsidR="00A50F34" w:rsidRPr="0056063B">
        <w:rPr>
          <w:rFonts w:ascii="Calibri Light" w:eastAsia="Calibri" w:hAnsi="Calibri Light" w:cs="Calibri Light"/>
          <w:lang w:val="fr-FR"/>
        </w:rPr>
        <w:t xml:space="preserve"> (le diplôme obtenu</w:t>
      </w:r>
      <w:r w:rsidRPr="0056063B">
        <w:rPr>
          <w:rFonts w:ascii="Calibri Light" w:eastAsia="Calibri" w:hAnsi="Calibri Light" w:cs="Calibri Light"/>
          <w:lang w:val="fr-FR"/>
        </w:rPr>
        <w:t xml:space="preserve"> à l’extérieur </w:t>
      </w:r>
      <w:r w:rsidR="00A50F34" w:rsidRPr="0056063B">
        <w:rPr>
          <w:rFonts w:ascii="Calibri Light" w:eastAsia="Calibri" w:hAnsi="Calibri Light" w:cs="Calibri Light"/>
          <w:lang w:val="fr-FR"/>
        </w:rPr>
        <w:t>du Canada pourra être considéré</w:t>
      </w:r>
      <w:r w:rsidRPr="0056063B">
        <w:rPr>
          <w:rFonts w:ascii="Calibri Light" w:eastAsia="Calibri" w:hAnsi="Calibri Light" w:cs="Calibri Light"/>
          <w:lang w:val="fr-FR"/>
        </w:rPr>
        <w:t>)</w:t>
      </w:r>
      <w:r w:rsidR="00EE483C">
        <w:rPr>
          <w:rFonts w:ascii="Calibri Light" w:eastAsia="Calibri" w:hAnsi="Calibri Light" w:cs="Calibri Light"/>
          <w:lang w:val="fr-FR"/>
        </w:rPr>
        <w:t>.</w:t>
      </w:r>
    </w:p>
    <w:p w14:paraId="03EA0D64" w14:textId="6B1DE948" w:rsidR="002368AC" w:rsidRPr="0056063B" w:rsidRDefault="00E762E7" w:rsidP="0056063B">
      <w:pPr>
        <w:pStyle w:val="Paragraphedeliste"/>
        <w:numPr>
          <w:ilvl w:val="0"/>
          <w:numId w:val="39"/>
        </w:numPr>
        <w:rPr>
          <w:rFonts w:ascii="Calibri Light" w:eastAsia="Calibri" w:hAnsi="Calibri Light" w:cs="Calibri Light"/>
          <w:lang w:val="fr-FR"/>
        </w:rPr>
      </w:pPr>
      <w:r w:rsidRPr="0056063B">
        <w:rPr>
          <w:rFonts w:ascii="Calibri Light" w:eastAsia="Calibri" w:hAnsi="Calibri Light" w:cs="Calibri Light"/>
          <w:lang w:val="fr-FR"/>
        </w:rPr>
        <w:t xml:space="preserve">Aisance avec les différentes technologies (Office, </w:t>
      </w:r>
      <w:r w:rsidR="0035214D" w:rsidRPr="0056063B">
        <w:rPr>
          <w:rFonts w:ascii="Calibri Light" w:eastAsia="Calibri" w:hAnsi="Calibri Light" w:cs="Calibri Light"/>
          <w:lang w:val="fr-FR"/>
        </w:rPr>
        <w:t xml:space="preserve">Microsoft, </w:t>
      </w:r>
      <w:r w:rsidRPr="0056063B">
        <w:rPr>
          <w:rFonts w:ascii="Calibri Light" w:eastAsia="Calibri" w:hAnsi="Calibri Light" w:cs="Calibri Light"/>
          <w:lang w:val="fr-FR"/>
        </w:rPr>
        <w:t>etc.)</w:t>
      </w:r>
      <w:r w:rsidR="00EE483C">
        <w:rPr>
          <w:rFonts w:ascii="Calibri Light" w:eastAsia="Calibri" w:hAnsi="Calibri Light" w:cs="Calibri Light"/>
          <w:lang w:val="fr-FR"/>
        </w:rPr>
        <w:t>.</w:t>
      </w:r>
      <w:r w:rsidR="0035214D" w:rsidRPr="0056063B">
        <w:rPr>
          <w:rFonts w:ascii="Calibri Light" w:eastAsia="Calibri" w:hAnsi="Calibri Light" w:cs="Calibri Light"/>
          <w:lang w:val="fr-FR"/>
        </w:rPr>
        <w:t xml:space="preserve"> </w:t>
      </w:r>
    </w:p>
    <w:p w14:paraId="45105CF7" w14:textId="71841E33" w:rsidR="002368AC" w:rsidRPr="0056063B" w:rsidRDefault="00A50F34" w:rsidP="0056063B">
      <w:pPr>
        <w:pStyle w:val="Paragraphedeliste"/>
        <w:numPr>
          <w:ilvl w:val="0"/>
          <w:numId w:val="39"/>
        </w:numPr>
        <w:rPr>
          <w:rFonts w:ascii="Calibri Light" w:eastAsia="Calibri" w:hAnsi="Calibri Light" w:cs="Calibri Light"/>
          <w:lang w:val="fr-FR"/>
        </w:rPr>
      </w:pPr>
      <w:r w:rsidRPr="0056063B">
        <w:rPr>
          <w:rFonts w:ascii="Calibri Light" w:eastAsia="Calibri" w:hAnsi="Calibri Light" w:cs="Calibri Light"/>
          <w:lang w:val="fr-FR"/>
        </w:rPr>
        <w:t>Expérience en intervention</w:t>
      </w:r>
      <w:r w:rsidR="0035214D" w:rsidRPr="0056063B">
        <w:rPr>
          <w:rFonts w:ascii="Calibri Light" w:eastAsia="Calibri" w:hAnsi="Calibri Light" w:cs="Calibri Light"/>
          <w:lang w:val="fr-FR"/>
        </w:rPr>
        <w:t xml:space="preserve"> et en organisation d’activités collectives</w:t>
      </w:r>
      <w:r w:rsidR="00EE483C">
        <w:rPr>
          <w:rFonts w:ascii="Calibri Light" w:eastAsia="Calibri" w:hAnsi="Calibri Light" w:cs="Calibri Light"/>
          <w:lang w:val="fr-FR"/>
        </w:rPr>
        <w:t>.</w:t>
      </w:r>
      <w:r w:rsidR="0035214D" w:rsidRPr="0056063B">
        <w:rPr>
          <w:rFonts w:ascii="Calibri Light" w:eastAsia="Calibri" w:hAnsi="Calibri Light" w:cs="Calibri Light"/>
          <w:lang w:val="fr-FR"/>
        </w:rPr>
        <w:t xml:space="preserve"> </w:t>
      </w:r>
    </w:p>
    <w:p w14:paraId="2521E753" w14:textId="27A8AC1E" w:rsidR="00423F58" w:rsidRPr="0056063B" w:rsidRDefault="00423F58" w:rsidP="0056063B">
      <w:pPr>
        <w:pStyle w:val="Paragraphedeliste"/>
        <w:numPr>
          <w:ilvl w:val="0"/>
          <w:numId w:val="39"/>
        </w:numPr>
        <w:rPr>
          <w:rFonts w:ascii="Calibri Light" w:eastAsia="Calibri" w:hAnsi="Calibri Light" w:cs="Calibri Light"/>
          <w:lang w:val="fr-FR"/>
        </w:rPr>
      </w:pPr>
      <w:r w:rsidRPr="0056063B">
        <w:rPr>
          <w:rFonts w:ascii="Calibri Light" w:eastAsia="Calibri" w:hAnsi="Calibri Light" w:cs="Calibri Light"/>
          <w:lang w:val="fr-FR"/>
        </w:rPr>
        <w:t xml:space="preserve">Connaissance </w:t>
      </w:r>
      <w:r w:rsidR="0035214D" w:rsidRPr="0056063B">
        <w:rPr>
          <w:rFonts w:ascii="Calibri Light" w:eastAsia="Calibri" w:hAnsi="Calibri Light" w:cs="Calibri Light"/>
          <w:lang w:val="fr-FR"/>
        </w:rPr>
        <w:t>du</w:t>
      </w:r>
      <w:r w:rsidRPr="0056063B">
        <w:rPr>
          <w:rFonts w:ascii="Calibri Light" w:eastAsia="Calibri" w:hAnsi="Calibri Light" w:cs="Calibri Light"/>
          <w:lang w:val="fr-FR"/>
        </w:rPr>
        <w:t xml:space="preserve"> processus migratoire</w:t>
      </w:r>
      <w:r w:rsidR="00EE483C">
        <w:rPr>
          <w:rFonts w:ascii="Calibri Light" w:eastAsia="Calibri" w:hAnsi="Calibri Light" w:cs="Calibri Light"/>
          <w:lang w:val="fr-FR"/>
        </w:rPr>
        <w:t>.</w:t>
      </w:r>
    </w:p>
    <w:p w14:paraId="0210B797" w14:textId="0CDFC2D5" w:rsidR="002368AC" w:rsidRPr="0056063B" w:rsidRDefault="002368AC" w:rsidP="0056063B">
      <w:pPr>
        <w:pStyle w:val="Paragraphedeliste"/>
        <w:numPr>
          <w:ilvl w:val="0"/>
          <w:numId w:val="39"/>
        </w:numPr>
        <w:rPr>
          <w:rFonts w:ascii="Calibri Light" w:eastAsia="Calibri" w:hAnsi="Calibri Light" w:cs="Calibri Light"/>
          <w:lang w:val="fr-FR"/>
        </w:rPr>
      </w:pPr>
      <w:r w:rsidRPr="0056063B">
        <w:rPr>
          <w:rFonts w:ascii="Calibri Light" w:eastAsia="Calibri" w:hAnsi="Calibri Light" w:cs="Calibri Light"/>
          <w:lang w:val="fr-FR"/>
        </w:rPr>
        <w:t>La connaissance d’une langue autre que le français ou l’anglais représente un</w:t>
      </w:r>
      <w:r w:rsidR="0035214D" w:rsidRPr="0056063B">
        <w:rPr>
          <w:rFonts w:ascii="Calibri Light" w:eastAsia="Calibri" w:hAnsi="Calibri Light" w:cs="Calibri Light"/>
          <w:lang w:val="fr-FR"/>
        </w:rPr>
        <w:t xml:space="preserve"> grand</w:t>
      </w:r>
      <w:r w:rsidRPr="0056063B">
        <w:rPr>
          <w:rFonts w:ascii="Calibri Light" w:eastAsia="Calibri" w:hAnsi="Calibri Light" w:cs="Calibri Light"/>
          <w:lang w:val="fr-FR"/>
        </w:rPr>
        <w:t xml:space="preserve"> atout</w:t>
      </w:r>
      <w:r w:rsidR="00EE483C">
        <w:rPr>
          <w:rFonts w:ascii="Calibri Light" w:eastAsia="Calibri" w:hAnsi="Calibri Light" w:cs="Calibri Light"/>
          <w:lang w:val="fr-FR"/>
        </w:rPr>
        <w:t>.</w:t>
      </w:r>
    </w:p>
    <w:p w14:paraId="64F5D145" w14:textId="77777777" w:rsidR="005E5136" w:rsidRPr="0056063B" w:rsidRDefault="005E5136" w:rsidP="005E5136">
      <w:pPr>
        <w:shd w:val="clear" w:color="auto" w:fill="FFFFFF"/>
        <w:spacing w:before="300" w:after="150"/>
        <w:outlineLvl w:val="2"/>
        <w:rPr>
          <w:rFonts w:ascii="Calibri Light" w:hAnsi="Calibri Light" w:cs="Calibri Light"/>
          <w:b/>
          <w:bCs/>
          <w:szCs w:val="24"/>
        </w:rPr>
      </w:pPr>
      <w:r w:rsidRPr="0056063B">
        <w:rPr>
          <w:rFonts w:ascii="Calibri Light" w:hAnsi="Calibri Light" w:cs="Calibri Light"/>
          <w:b/>
          <w:bCs/>
          <w:szCs w:val="24"/>
        </w:rPr>
        <w:t>Compétences</w:t>
      </w:r>
    </w:p>
    <w:p w14:paraId="456A40F9" w14:textId="544523A0" w:rsidR="005E5136" w:rsidRPr="00356007" w:rsidRDefault="005E5136" w:rsidP="0056063B">
      <w:pPr>
        <w:pStyle w:val="Paragraphedeliste"/>
        <w:numPr>
          <w:ilvl w:val="0"/>
          <w:numId w:val="40"/>
        </w:numPr>
        <w:rPr>
          <w:rFonts w:ascii="Calibri Light" w:hAnsi="Calibri Light" w:cs="Calibri Light"/>
          <w:lang w:val="fr-CA"/>
        </w:rPr>
      </w:pPr>
      <w:r w:rsidRPr="00356007">
        <w:rPr>
          <w:rFonts w:ascii="Calibri Light" w:hAnsi="Calibri Light" w:cs="Calibri Light"/>
          <w:lang w:val="fr-CA"/>
        </w:rPr>
        <w:t>Personnalité dynamique, engagée, capable d’établir des relations significatives tant avec les</w:t>
      </w:r>
      <w:r w:rsidR="00A5517A" w:rsidRPr="00356007">
        <w:rPr>
          <w:rFonts w:ascii="Calibri Light" w:hAnsi="Calibri Light" w:cs="Calibri Light"/>
          <w:lang w:val="fr-CA"/>
        </w:rPr>
        <w:t xml:space="preserve"> participant.es</w:t>
      </w:r>
      <w:r w:rsidRPr="00356007">
        <w:rPr>
          <w:rFonts w:ascii="Calibri Light" w:hAnsi="Calibri Light" w:cs="Calibri Light"/>
          <w:lang w:val="fr-CA"/>
        </w:rPr>
        <w:t xml:space="preserve">, collègues, et </w:t>
      </w:r>
      <w:r w:rsidR="00A50F34" w:rsidRPr="00356007">
        <w:rPr>
          <w:rFonts w:ascii="Calibri Light" w:hAnsi="Calibri Light" w:cs="Calibri Light"/>
          <w:lang w:val="fr-CA"/>
        </w:rPr>
        <w:t>partenaires</w:t>
      </w:r>
      <w:r w:rsidR="00356007" w:rsidRPr="00356007">
        <w:rPr>
          <w:rFonts w:ascii="Calibri Light" w:hAnsi="Calibri Light" w:cs="Calibri Light"/>
          <w:lang w:val="fr-CA"/>
        </w:rPr>
        <w:t>.</w:t>
      </w:r>
    </w:p>
    <w:p w14:paraId="184B626E" w14:textId="43D4C2B8" w:rsidR="005E5136" w:rsidRPr="00356007" w:rsidRDefault="005E5136" w:rsidP="0056063B">
      <w:pPr>
        <w:pStyle w:val="Paragraphedeliste"/>
        <w:numPr>
          <w:ilvl w:val="0"/>
          <w:numId w:val="40"/>
        </w:numPr>
        <w:rPr>
          <w:rFonts w:ascii="Calibri Light" w:hAnsi="Calibri Light" w:cs="Calibri Light"/>
          <w:lang w:val="fr-CA"/>
        </w:rPr>
      </w:pPr>
      <w:r w:rsidRPr="00356007">
        <w:rPr>
          <w:rFonts w:ascii="Calibri Light" w:hAnsi="Calibri Light" w:cs="Calibri Light"/>
          <w:lang w:val="fr-CA"/>
        </w:rPr>
        <w:t xml:space="preserve">Capacité à travailler en </w:t>
      </w:r>
      <w:r w:rsidR="00A5517A" w:rsidRPr="00356007">
        <w:rPr>
          <w:rFonts w:ascii="Calibri Light" w:hAnsi="Calibri Light" w:cs="Calibri Light"/>
          <w:lang w:val="fr-CA"/>
        </w:rPr>
        <w:t>binôme, en plus grande équipe ou de façon autonome, selon les projets</w:t>
      </w:r>
      <w:r w:rsidR="00356007">
        <w:rPr>
          <w:rFonts w:ascii="Calibri Light" w:hAnsi="Calibri Light" w:cs="Calibri Light"/>
          <w:lang w:val="fr-CA"/>
        </w:rPr>
        <w:t>.</w:t>
      </w:r>
    </w:p>
    <w:p w14:paraId="2657B007" w14:textId="0C4FB74F" w:rsidR="005E5136" w:rsidRPr="00356007" w:rsidRDefault="00CE7001" w:rsidP="0056063B">
      <w:pPr>
        <w:pStyle w:val="Paragraphedeliste"/>
        <w:numPr>
          <w:ilvl w:val="0"/>
          <w:numId w:val="40"/>
        </w:numPr>
        <w:rPr>
          <w:rFonts w:ascii="Calibri Light" w:hAnsi="Calibri Light" w:cs="Calibri Light"/>
          <w:lang w:val="fr-CA"/>
        </w:rPr>
      </w:pPr>
      <w:r w:rsidRPr="00356007">
        <w:rPr>
          <w:rFonts w:ascii="Calibri Light" w:hAnsi="Calibri Light" w:cs="Calibri Light"/>
          <w:lang w:val="fr-CA"/>
        </w:rPr>
        <w:t xml:space="preserve">Esprit ouvert </w:t>
      </w:r>
      <w:r w:rsidR="002A6718" w:rsidRPr="00356007">
        <w:rPr>
          <w:rFonts w:ascii="Calibri Light" w:hAnsi="Calibri Light" w:cs="Calibri Light"/>
          <w:lang w:val="fr-CA"/>
        </w:rPr>
        <w:t>et non jugement</w:t>
      </w:r>
      <w:r w:rsidR="00356007">
        <w:rPr>
          <w:rFonts w:ascii="Calibri Light" w:hAnsi="Calibri Light" w:cs="Calibri Light"/>
          <w:lang w:val="fr-CA"/>
        </w:rPr>
        <w:t>.</w:t>
      </w:r>
    </w:p>
    <w:p w14:paraId="25325501" w14:textId="77777777" w:rsidR="005E5136" w:rsidRPr="0056063B" w:rsidRDefault="005E5136" w:rsidP="005E5136">
      <w:pPr>
        <w:shd w:val="clear" w:color="auto" w:fill="FFFFFF"/>
        <w:spacing w:before="300" w:after="150"/>
        <w:outlineLvl w:val="2"/>
        <w:rPr>
          <w:rFonts w:ascii="Calibri Light" w:hAnsi="Calibri Light" w:cs="Calibri Light"/>
          <w:b/>
          <w:bCs/>
          <w:szCs w:val="24"/>
        </w:rPr>
      </w:pPr>
      <w:r w:rsidRPr="0056063B">
        <w:rPr>
          <w:rFonts w:ascii="Calibri Light" w:hAnsi="Calibri Light" w:cs="Calibri Light"/>
          <w:b/>
          <w:bCs/>
          <w:szCs w:val="24"/>
        </w:rPr>
        <w:t>Conditions de travail</w:t>
      </w:r>
    </w:p>
    <w:p w14:paraId="16F3BC31" w14:textId="40325D58" w:rsidR="005E5136" w:rsidRPr="00356007" w:rsidRDefault="002C77C4" w:rsidP="000F5335">
      <w:pPr>
        <w:pStyle w:val="Paragraphedeliste"/>
        <w:numPr>
          <w:ilvl w:val="0"/>
          <w:numId w:val="41"/>
        </w:numPr>
        <w:rPr>
          <w:rFonts w:ascii="Calibri Light" w:hAnsi="Calibri Light" w:cs="Calibri Light"/>
          <w:lang w:val="fr-CA"/>
        </w:rPr>
      </w:pPr>
      <w:r>
        <w:rPr>
          <w:rFonts w:ascii="Calibri Light" w:hAnsi="Calibri Light" w:cs="Calibri Light"/>
          <w:lang w:val="fr-CA"/>
        </w:rPr>
        <w:t xml:space="preserve">Contrat temporaire </w:t>
      </w:r>
      <w:r w:rsidR="00F377A8">
        <w:rPr>
          <w:rFonts w:ascii="Calibri Light" w:hAnsi="Calibri Light" w:cs="Calibri Light"/>
          <w:lang w:val="fr-CA"/>
        </w:rPr>
        <w:t>d’un</w:t>
      </w:r>
      <w:r w:rsidR="00DD0A5E">
        <w:rPr>
          <w:rFonts w:ascii="Calibri Light" w:hAnsi="Calibri Light" w:cs="Calibri Light"/>
          <w:lang w:val="fr-CA"/>
        </w:rPr>
        <w:t xml:space="preserve"> an.</w:t>
      </w:r>
    </w:p>
    <w:p w14:paraId="1F875974" w14:textId="3ED375E7" w:rsidR="005E5136" w:rsidRDefault="00A50F34" w:rsidP="000F5335">
      <w:pPr>
        <w:pStyle w:val="Paragraphedeliste"/>
        <w:numPr>
          <w:ilvl w:val="0"/>
          <w:numId w:val="41"/>
        </w:numPr>
        <w:rPr>
          <w:rFonts w:ascii="Calibri Light" w:hAnsi="Calibri Light" w:cs="Calibri Light"/>
        </w:rPr>
      </w:pPr>
      <w:r w:rsidRPr="000F5335">
        <w:rPr>
          <w:rFonts w:ascii="Calibri Light" w:hAnsi="Calibri Light" w:cs="Calibri Light"/>
        </w:rPr>
        <w:t xml:space="preserve">35 </w:t>
      </w:r>
      <w:proofErr w:type="spellStart"/>
      <w:r w:rsidRPr="000F5335">
        <w:rPr>
          <w:rFonts w:ascii="Calibri Light" w:hAnsi="Calibri Light" w:cs="Calibri Light"/>
        </w:rPr>
        <w:t>heures</w:t>
      </w:r>
      <w:proofErr w:type="spellEnd"/>
      <w:r w:rsidR="00356007">
        <w:rPr>
          <w:rFonts w:ascii="Calibri Light" w:hAnsi="Calibri Light" w:cs="Calibri Light"/>
        </w:rPr>
        <w:t>/</w:t>
      </w:r>
      <w:proofErr w:type="spellStart"/>
      <w:r w:rsidR="005E5136" w:rsidRPr="000F5335">
        <w:rPr>
          <w:rFonts w:ascii="Calibri Light" w:hAnsi="Calibri Light" w:cs="Calibri Light"/>
        </w:rPr>
        <w:t>semaine</w:t>
      </w:r>
      <w:proofErr w:type="spellEnd"/>
      <w:r w:rsidR="00356007">
        <w:rPr>
          <w:rFonts w:ascii="Calibri Light" w:hAnsi="Calibri Light" w:cs="Calibri Light"/>
        </w:rPr>
        <w:t>.</w:t>
      </w:r>
    </w:p>
    <w:p w14:paraId="39DA71CA" w14:textId="04186713" w:rsidR="001D7BAD" w:rsidRDefault="001D7BAD" w:rsidP="000F5335">
      <w:pPr>
        <w:pStyle w:val="Paragraphedeliste"/>
        <w:numPr>
          <w:ilvl w:val="0"/>
          <w:numId w:val="41"/>
        </w:numPr>
        <w:rPr>
          <w:rFonts w:ascii="Calibri Light" w:hAnsi="Calibri Light" w:cs="Calibri Light"/>
        </w:rPr>
      </w:pPr>
      <w:r>
        <w:rPr>
          <w:rFonts w:ascii="Calibri Light" w:hAnsi="Calibri Light" w:cs="Calibri Light"/>
        </w:rPr>
        <w:t xml:space="preserve">Lieu de </w:t>
      </w:r>
      <w:r w:rsidR="00C54332">
        <w:rPr>
          <w:rFonts w:ascii="Calibri Light" w:hAnsi="Calibri Light" w:cs="Calibri Light"/>
        </w:rPr>
        <w:t>travail:</w:t>
      </w:r>
      <w:r>
        <w:rPr>
          <w:rFonts w:ascii="Calibri Light" w:hAnsi="Calibri Light" w:cs="Calibri Light"/>
        </w:rPr>
        <w:t xml:space="preserve"> Montréal</w:t>
      </w:r>
    </w:p>
    <w:p w14:paraId="267F6CB7" w14:textId="5D9B6709" w:rsidR="005E5136" w:rsidRPr="00681D48" w:rsidRDefault="00BD2A88" w:rsidP="000F5335">
      <w:pPr>
        <w:pStyle w:val="Paragraphedeliste"/>
        <w:numPr>
          <w:ilvl w:val="0"/>
          <w:numId w:val="41"/>
        </w:numPr>
        <w:rPr>
          <w:rFonts w:ascii="Calibri Light" w:hAnsi="Calibri Light" w:cs="Calibri Light"/>
          <w:lang w:val="fr-CA"/>
        </w:rPr>
      </w:pPr>
      <w:r w:rsidRPr="00681D48">
        <w:rPr>
          <w:rFonts w:ascii="Calibri Light" w:hAnsi="Calibri Light" w:cs="Calibri Light"/>
          <w:lang w:val="fr-CA"/>
        </w:rPr>
        <w:t xml:space="preserve">Salaire </w:t>
      </w:r>
      <w:r w:rsidR="00CF601F" w:rsidRPr="00681D48">
        <w:rPr>
          <w:rFonts w:ascii="Calibri Light" w:hAnsi="Calibri Light" w:cs="Calibri Light"/>
          <w:lang w:val="fr-CA"/>
        </w:rPr>
        <w:t>en fonction de la grille salariale en vigueur</w:t>
      </w:r>
      <w:r w:rsidR="001B002E" w:rsidRPr="00681D48">
        <w:rPr>
          <w:rFonts w:ascii="Calibri Light" w:hAnsi="Calibri Light" w:cs="Calibri Light"/>
          <w:lang w:val="fr-CA"/>
        </w:rPr>
        <w:t xml:space="preserve"> </w:t>
      </w:r>
    </w:p>
    <w:p w14:paraId="6FEE9BF0" w14:textId="34E1CCEE" w:rsidR="00356007" w:rsidRPr="005E666B" w:rsidRDefault="008F50BC" w:rsidP="00356007">
      <w:pPr>
        <w:pStyle w:val="Paragraphedeliste"/>
        <w:numPr>
          <w:ilvl w:val="0"/>
          <w:numId w:val="41"/>
        </w:numPr>
        <w:rPr>
          <w:rFonts w:ascii="Calibri Light" w:hAnsi="Calibri Light" w:cs="Calibri Light"/>
          <w:lang w:val="fr-CA"/>
        </w:rPr>
      </w:pPr>
      <w:r w:rsidRPr="008F50BC">
        <w:rPr>
          <w:rFonts w:ascii="Calibri Light" w:hAnsi="Calibri Light" w:cs="Calibri Light"/>
          <w:lang w:val="fr-CA"/>
        </w:rPr>
        <w:t xml:space="preserve">Avantages sociaux applicables après une probation de 3 mois : assurances collectives (option dentaire et télémédecine), banques de congés, contribution employeur au transport (STM), développement professionnel. </w:t>
      </w:r>
    </w:p>
    <w:p w14:paraId="532B7DDE" w14:textId="77777777" w:rsidR="005E5136" w:rsidRPr="000F5335" w:rsidRDefault="005E5136" w:rsidP="005E5136">
      <w:pPr>
        <w:shd w:val="clear" w:color="auto" w:fill="FFFFFF"/>
        <w:spacing w:before="300" w:after="150"/>
        <w:outlineLvl w:val="2"/>
        <w:rPr>
          <w:rFonts w:ascii="Calibri Light" w:hAnsi="Calibri Light" w:cs="Calibri Light"/>
          <w:b/>
          <w:bCs/>
          <w:szCs w:val="24"/>
        </w:rPr>
      </w:pPr>
      <w:r w:rsidRPr="000F5335">
        <w:rPr>
          <w:rFonts w:ascii="Calibri Light" w:hAnsi="Calibri Light" w:cs="Calibri Light"/>
          <w:b/>
          <w:bCs/>
          <w:szCs w:val="24"/>
        </w:rPr>
        <w:t>Pour postuler</w:t>
      </w:r>
    </w:p>
    <w:p w14:paraId="10569886" w14:textId="390DDA4A" w:rsidR="003B0FA8" w:rsidRDefault="005E666B" w:rsidP="003B0FA8">
      <w:pPr>
        <w:shd w:val="clear" w:color="auto" w:fill="FFFFFF"/>
        <w:spacing w:before="150" w:after="150"/>
        <w:rPr>
          <w:rFonts w:ascii="Calibri Light" w:hAnsi="Calibri Light" w:cs="Calibri Light"/>
          <w:szCs w:val="24"/>
        </w:rPr>
      </w:pPr>
      <w:r>
        <w:rPr>
          <w:rFonts w:ascii="Calibri Light" w:hAnsi="Calibri Light" w:cs="Calibri Light"/>
          <w:szCs w:val="24"/>
        </w:rPr>
        <w:t>Envoyer votre CV et une lettre de présentation à</w:t>
      </w:r>
      <w:r w:rsidR="005E5136" w:rsidRPr="00676972">
        <w:rPr>
          <w:rFonts w:ascii="Calibri Light" w:hAnsi="Calibri Light" w:cs="Calibri Light"/>
          <w:szCs w:val="24"/>
        </w:rPr>
        <w:t xml:space="preserve"> l'adresse courriel suivante : </w:t>
      </w:r>
      <w:hyperlink r:id="rId14" w:history="1">
        <w:r w:rsidRPr="00264805">
          <w:rPr>
            <w:rStyle w:val="Lienhypertexte"/>
            <w:rFonts w:ascii="Calibri Light" w:hAnsi="Calibri Light" w:cs="Calibri Light"/>
            <w:szCs w:val="24"/>
          </w:rPr>
          <w:t>mariam@canamtl.com</w:t>
        </w:r>
      </w:hyperlink>
    </w:p>
    <w:p w14:paraId="50043D3F" w14:textId="257AE8F6" w:rsidR="005E666B" w:rsidRDefault="005E666B" w:rsidP="003B0FA8">
      <w:pPr>
        <w:shd w:val="clear" w:color="auto" w:fill="FFFFFF"/>
        <w:spacing w:before="150" w:after="150"/>
        <w:rPr>
          <w:rStyle w:val="Lienhypertexte"/>
          <w:rFonts w:ascii="Calibri Light" w:hAnsi="Calibri Light" w:cs="Calibri Light"/>
          <w:szCs w:val="24"/>
        </w:rPr>
      </w:pPr>
      <w:r>
        <w:rPr>
          <w:rFonts w:ascii="Calibri Light" w:hAnsi="Calibri Light" w:cs="Calibri Light"/>
          <w:szCs w:val="24"/>
        </w:rPr>
        <w:t xml:space="preserve">Date limite : </w:t>
      </w:r>
      <w:r w:rsidRPr="005E666B">
        <w:rPr>
          <w:rFonts w:ascii="Calibri Light" w:hAnsi="Calibri Light" w:cs="Calibri Light"/>
          <w:b/>
          <w:bCs/>
          <w:szCs w:val="24"/>
        </w:rPr>
        <w:t>16 mai 2025</w:t>
      </w:r>
    </w:p>
    <w:p w14:paraId="2AA78402" w14:textId="77777777" w:rsidR="005E666B" w:rsidRPr="003B0FA8" w:rsidRDefault="005E666B" w:rsidP="003B0FA8">
      <w:pPr>
        <w:shd w:val="clear" w:color="auto" w:fill="FFFFFF"/>
        <w:spacing w:before="150" w:after="150"/>
        <w:rPr>
          <w:rFonts w:ascii="Calibri Light" w:hAnsi="Calibri Light" w:cs="Calibri Light"/>
          <w:color w:val="0000FF" w:themeColor="hyperlink"/>
          <w:szCs w:val="24"/>
          <w:u w:val="single"/>
        </w:rPr>
      </w:pPr>
    </w:p>
    <w:sectPr w:rsidR="005E666B" w:rsidRPr="003B0FA8" w:rsidSect="00CF601F">
      <w:footerReference w:type="even" r:id="rId15"/>
      <w:footerReference w:type="default" r:id="rId16"/>
      <w:headerReference w:type="first" r:id="rId17"/>
      <w:footerReference w:type="first" r:id="rId18"/>
      <w:pgSz w:w="12240" w:h="15840"/>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F5F7A" w14:textId="77777777" w:rsidR="00EF02B0" w:rsidRDefault="00EF02B0" w:rsidP="00CC7B0E">
      <w:r>
        <w:separator/>
      </w:r>
    </w:p>
  </w:endnote>
  <w:endnote w:type="continuationSeparator" w:id="0">
    <w:p w14:paraId="50F28A65" w14:textId="77777777" w:rsidR="00EF02B0" w:rsidRDefault="00EF02B0" w:rsidP="00CC7B0E">
      <w:r>
        <w:continuationSeparator/>
      </w:r>
    </w:p>
  </w:endnote>
  <w:endnote w:type="continuationNotice" w:id="1">
    <w:p w14:paraId="3109AD50" w14:textId="77777777" w:rsidR="00EF02B0" w:rsidRDefault="00EF02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Courier Prime"/>
    <w:panose1 w:val="00000000000000000000"/>
    <w:charset w:val="00"/>
    <w:family w:val="swiss"/>
    <w:notTrueType/>
    <w:pitch w:val="default"/>
    <w:sig w:usb0="00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309974994"/>
      <w:docPartObj>
        <w:docPartGallery w:val="Page Numbers (Bottom of Page)"/>
        <w:docPartUnique/>
      </w:docPartObj>
    </w:sdtPr>
    <w:sdtEndPr>
      <w:rPr>
        <w:rStyle w:val="Numrodepage"/>
      </w:rPr>
    </w:sdtEndPr>
    <w:sdtContent>
      <w:p w14:paraId="3572C0FB" w14:textId="7746DB4C" w:rsidR="004A7DCD" w:rsidRDefault="004A7DCD" w:rsidP="00DA1A4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0F5335">
          <w:rPr>
            <w:rStyle w:val="Numrodepage"/>
            <w:noProof/>
          </w:rPr>
          <w:t>3</w:t>
        </w:r>
        <w:r>
          <w:rPr>
            <w:rStyle w:val="Numrodepage"/>
          </w:rPr>
          <w:fldChar w:fldCharType="end"/>
        </w:r>
      </w:p>
    </w:sdtContent>
  </w:sdt>
  <w:p w14:paraId="2F3F9638" w14:textId="77777777" w:rsidR="004A7DCD" w:rsidRDefault="004A7DCD" w:rsidP="004A7DC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68905" w14:textId="61AB853E" w:rsidR="003B0FA8" w:rsidRDefault="003B0FA8">
    <w:pPr>
      <w:pStyle w:val="Pieddepage"/>
    </w:pPr>
  </w:p>
  <w:p w14:paraId="1A88A2B9" w14:textId="77777777" w:rsidR="004A7DCD" w:rsidRDefault="004A7DCD" w:rsidP="004A7DCD">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D49C5" w14:textId="0A959E4E" w:rsidR="00E37A84" w:rsidRDefault="00E37A84" w:rsidP="00E32C21">
    <w:pPr>
      <w:pStyle w:val="Pieddepage"/>
      <w:tabs>
        <w:tab w:val="clear" w:pos="4320"/>
        <w:tab w:val="clear" w:pos="8640"/>
        <w:tab w:val="left" w:pos="75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922C8" w14:textId="77777777" w:rsidR="00EF02B0" w:rsidRDefault="00EF02B0" w:rsidP="00CC7B0E">
      <w:r>
        <w:separator/>
      </w:r>
    </w:p>
  </w:footnote>
  <w:footnote w:type="continuationSeparator" w:id="0">
    <w:p w14:paraId="77BF706E" w14:textId="77777777" w:rsidR="00EF02B0" w:rsidRDefault="00EF02B0" w:rsidP="00CC7B0E">
      <w:r>
        <w:continuationSeparator/>
      </w:r>
    </w:p>
  </w:footnote>
  <w:footnote w:type="continuationNotice" w:id="1">
    <w:p w14:paraId="3ECE88D6" w14:textId="77777777" w:rsidR="00EF02B0" w:rsidRDefault="00EF02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251C8" w14:textId="7336AD40" w:rsidR="004A7DCD" w:rsidRDefault="004A7DCD">
    <w:pPr>
      <w:pStyle w:val="En-tte"/>
    </w:pPr>
    <w:r w:rsidRPr="00081545">
      <w:rPr>
        <w:kern w:val="0"/>
        <w:szCs w:val="24"/>
      </w:rPr>
      <w:fldChar w:fldCharType="begin"/>
    </w:r>
    <w:r w:rsidRPr="00081545">
      <w:rPr>
        <w:kern w:val="0"/>
        <w:szCs w:val="24"/>
      </w:rPr>
      <w:instrText xml:space="preserve"> INCLUDEPICTURE "https://cana-montreal.com/logo.png" \* MERGEFORMATINET </w:instrText>
    </w:r>
    <w:r w:rsidRPr="00081545">
      <w:rPr>
        <w:kern w:val="0"/>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9BB020A"/>
    <w:multiLevelType w:val="hybridMultilevel"/>
    <w:tmpl w:val="A8EB36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344F6"/>
    <w:multiLevelType w:val="multilevel"/>
    <w:tmpl w:val="05C4630F"/>
    <w:lvl w:ilvl="0">
      <w:start w:val="1"/>
      <w:numFmt w:val="bullet"/>
      <w:lvlText w:val=""/>
      <w:lvlJc w:val="left"/>
      <w:pPr>
        <w:ind w:left="720" w:hanging="360"/>
      </w:pPr>
      <w:rPr>
        <w:rFonts w:ascii="Symbol" w:hAnsi="Symbol" w:hint="default"/>
        <w:color w:val="7F7F7F" w:themeColor="text1" w:themeTint="80"/>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41F53BD"/>
    <w:multiLevelType w:val="hybridMultilevel"/>
    <w:tmpl w:val="6868BF1E"/>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 w15:restartNumberingAfterBreak="0">
    <w:nsid w:val="05C4630F"/>
    <w:multiLevelType w:val="multilevel"/>
    <w:tmpl w:val="05C4630F"/>
    <w:lvl w:ilvl="0">
      <w:start w:val="1"/>
      <w:numFmt w:val="bullet"/>
      <w:lvlText w:val=""/>
      <w:lvlJc w:val="left"/>
      <w:pPr>
        <w:ind w:left="720" w:hanging="360"/>
      </w:pPr>
      <w:rPr>
        <w:rFonts w:ascii="Symbol" w:hAnsi="Symbol" w:hint="default"/>
        <w:color w:val="7F7F7F" w:themeColor="text1" w:themeTint="80"/>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6052E35"/>
    <w:multiLevelType w:val="multilevel"/>
    <w:tmpl w:val="A25A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522BEC"/>
    <w:multiLevelType w:val="multilevel"/>
    <w:tmpl w:val="06522BEC"/>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972"/>
        </w:tabs>
        <w:ind w:left="972" w:hanging="432"/>
      </w:pPr>
      <w:rPr>
        <w:rFonts w:hint="default"/>
      </w:rPr>
    </w:lvl>
    <w:lvl w:ilvl="2">
      <w:start w:val="1"/>
      <w:numFmt w:val="decimal"/>
      <w:pStyle w:val="Titrenumrot3"/>
      <w:lvlText w:val="%1.%2.%3."/>
      <w:lvlJc w:val="left"/>
      <w:pPr>
        <w:tabs>
          <w:tab w:val="left" w:pos="1224"/>
        </w:tabs>
        <w:ind w:left="1224" w:hanging="504"/>
      </w:pPr>
      <w:rPr>
        <w:rFonts w:hint="default"/>
        <w:i w:val="0"/>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6" w15:restartNumberingAfterBreak="0">
    <w:nsid w:val="06D250FE"/>
    <w:multiLevelType w:val="multilevel"/>
    <w:tmpl w:val="B25ACC8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0960678D"/>
    <w:multiLevelType w:val="multilevel"/>
    <w:tmpl w:val="A25A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BD23BA"/>
    <w:multiLevelType w:val="hybridMultilevel"/>
    <w:tmpl w:val="F80A4114"/>
    <w:lvl w:ilvl="0" w:tplc="F1FE63A2">
      <w:start w:val="1"/>
      <w:numFmt w:val="bullet"/>
      <w:lvlText w:val=""/>
      <w:lvlJc w:val="left"/>
      <w:pPr>
        <w:tabs>
          <w:tab w:val="num" w:pos="360"/>
        </w:tabs>
        <w:ind w:left="360" w:hanging="360"/>
      </w:pPr>
      <w:rPr>
        <w:rFonts w:ascii="Symbol" w:hAnsi="Symbol" w:hint="default"/>
        <w:color w:val="auto"/>
        <w:sz w:val="20"/>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FC10908"/>
    <w:multiLevelType w:val="multilevel"/>
    <w:tmpl w:val="5BCC24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4583775"/>
    <w:multiLevelType w:val="multilevel"/>
    <w:tmpl w:val="A25A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5C6BA7"/>
    <w:multiLevelType w:val="multilevel"/>
    <w:tmpl w:val="51E8B0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DFD1B92"/>
    <w:multiLevelType w:val="hybridMultilevel"/>
    <w:tmpl w:val="C48CAD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69307CE"/>
    <w:multiLevelType w:val="multilevel"/>
    <w:tmpl w:val="B25ACC8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7C9140C"/>
    <w:multiLevelType w:val="multilevel"/>
    <w:tmpl w:val="ACD8526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7D13154"/>
    <w:multiLevelType w:val="multilevel"/>
    <w:tmpl w:val="A25A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706DA2"/>
    <w:multiLevelType w:val="multilevel"/>
    <w:tmpl w:val="2C706DA2"/>
    <w:lvl w:ilvl="0">
      <w:start w:val="1"/>
      <w:numFmt w:val="decimal"/>
      <w:pStyle w:val="Titrenumrot"/>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16C4656"/>
    <w:multiLevelType w:val="hybridMultilevel"/>
    <w:tmpl w:val="3864D4C4"/>
    <w:lvl w:ilvl="0" w:tplc="0C0C0001">
      <w:start w:val="1"/>
      <w:numFmt w:val="bullet"/>
      <w:lvlText w:val=""/>
      <w:lvlJc w:val="left"/>
      <w:pPr>
        <w:ind w:left="675" w:hanging="360"/>
      </w:pPr>
      <w:rPr>
        <w:rFonts w:ascii="Symbol" w:hAnsi="Symbol" w:hint="default"/>
      </w:rPr>
    </w:lvl>
    <w:lvl w:ilvl="1" w:tplc="0C0C0003" w:tentative="1">
      <w:start w:val="1"/>
      <w:numFmt w:val="bullet"/>
      <w:lvlText w:val="o"/>
      <w:lvlJc w:val="left"/>
      <w:pPr>
        <w:ind w:left="1395" w:hanging="360"/>
      </w:pPr>
      <w:rPr>
        <w:rFonts w:ascii="Courier New" w:hAnsi="Courier New" w:cs="Courier New" w:hint="default"/>
      </w:rPr>
    </w:lvl>
    <w:lvl w:ilvl="2" w:tplc="0C0C0005" w:tentative="1">
      <w:start w:val="1"/>
      <w:numFmt w:val="bullet"/>
      <w:lvlText w:val=""/>
      <w:lvlJc w:val="left"/>
      <w:pPr>
        <w:ind w:left="2115" w:hanging="360"/>
      </w:pPr>
      <w:rPr>
        <w:rFonts w:ascii="Wingdings" w:hAnsi="Wingdings" w:hint="default"/>
      </w:rPr>
    </w:lvl>
    <w:lvl w:ilvl="3" w:tplc="0C0C0001" w:tentative="1">
      <w:start w:val="1"/>
      <w:numFmt w:val="bullet"/>
      <w:lvlText w:val=""/>
      <w:lvlJc w:val="left"/>
      <w:pPr>
        <w:ind w:left="2835" w:hanging="360"/>
      </w:pPr>
      <w:rPr>
        <w:rFonts w:ascii="Symbol" w:hAnsi="Symbol" w:hint="default"/>
      </w:rPr>
    </w:lvl>
    <w:lvl w:ilvl="4" w:tplc="0C0C0003" w:tentative="1">
      <w:start w:val="1"/>
      <w:numFmt w:val="bullet"/>
      <w:lvlText w:val="o"/>
      <w:lvlJc w:val="left"/>
      <w:pPr>
        <w:ind w:left="3555" w:hanging="360"/>
      </w:pPr>
      <w:rPr>
        <w:rFonts w:ascii="Courier New" w:hAnsi="Courier New" w:cs="Courier New" w:hint="default"/>
      </w:rPr>
    </w:lvl>
    <w:lvl w:ilvl="5" w:tplc="0C0C0005" w:tentative="1">
      <w:start w:val="1"/>
      <w:numFmt w:val="bullet"/>
      <w:lvlText w:val=""/>
      <w:lvlJc w:val="left"/>
      <w:pPr>
        <w:ind w:left="4275" w:hanging="360"/>
      </w:pPr>
      <w:rPr>
        <w:rFonts w:ascii="Wingdings" w:hAnsi="Wingdings" w:hint="default"/>
      </w:rPr>
    </w:lvl>
    <w:lvl w:ilvl="6" w:tplc="0C0C0001" w:tentative="1">
      <w:start w:val="1"/>
      <w:numFmt w:val="bullet"/>
      <w:lvlText w:val=""/>
      <w:lvlJc w:val="left"/>
      <w:pPr>
        <w:ind w:left="4995" w:hanging="360"/>
      </w:pPr>
      <w:rPr>
        <w:rFonts w:ascii="Symbol" w:hAnsi="Symbol" w:hint="default"/>
      </w:rPr>
    </w:lvl>
    <w:lvl w:ilvl="7" w:tplc="0C0C0003" w:tentative="1">
      <w:start w:val="1"/>
      <w:numFmt w:val="bullet"/>
      <w:lvlText w:val="o"/>
      <w:lvlJc w:val="left"/>
      <w:pPr>
        <w:ind w:left="5715" w:hanging="360"/>
      </w:pPr>
      <w:rPr>
        <w:rFonts w:ascii="Courier New" w:hAnsi="Courier New" w:cs="Courier New" w:hint="default"/>
      </w:rPr>
    </w:lvl>
    <w:lvl w:ilvl="8" w:tplc="0C0C0005" w:tentative="1">
      <w:start w:val="1"/>
      <w:numFmt w:val="bullet"/>
      <w:lvlText w:val=""/>
      <w:lvlJc w:val="left"/>
      <w:pPr>
        <w:ind w:left="6435" w:hanging="360"/>
      </w:pPr>
      <w:rPr>
        <w:rFonts w:ascii="Wingdings" w:hAnsi="Wingdings" w:hint="default"/>
      </w:rPr>
    </w:lvl>
  </w:abstractNum>
  <w:abstractNum w:abstractNumId="18" w15:restartNumberingAfterBreak="0">
    <w:nsid w:val="317D396B"/>
    <w:multiLevelType w:val="hybridMultilevel"/>
    <w:tmpl w:val="114295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25072CF"/>
    <w:multiLevelType w:val="hybridMultilevel"/>
    <w:tmpl w:val="976440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7B60F2B"/>
    <w:multiLevelType w:val="multilevel"/>
    <w:tmpl w:val="A25A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C11D8E"/>
    <w:multiLevelType w:val="hybridMultilevel"/>
    <w:tmpl w:val="F7F05770"/>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2" w15:restartNumberingAfterBreak="0">
    <w:nsid w:val="38607C8E"/>
    <w:multiLevelType w:val="hybridMultilevel"/>
    <w:tmpl w:val="730279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3C7A5751"/>
    <w:multiLevelType w:val="multilevel"/>
    <w:tmpl w:val="A25A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DB49CC"/>
    <w:multiLevelType w:val="multilevel"/>
    <w:tmpl w:val="A25A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F71685"/>
    <w:multiLevelType w:val="hybridMultilevel"/>
    <w:tmpl w:val="393C01D2"/>
    <w:lvl w:ilvl="0" w:tplc="2EB401D0">
      <w:numFmt w:val="bullet"/>
      <w:lvlText w:val=""/>
      <w:lvlJc w:val="left"/>
      <w:pPr>
        <w:ind w:left="1080" w:hanging="360"/>
      </w:pPr>
      <w:rPr>
        <w:rFonts w:ascii="Calibri" w:eastAsia="Times New Roman"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4F4B392C"/>
    <w:multiLevelType w:val="multilevel"/>
    <w:tmpl w:val="3126FEE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0BB494E"/>
    <w:multiLevelType w:val="hybridMultilevel"/>
    <w:tmpl w:val="D33657E0"/>
    <w:lvl w:ilvl="0" w:tplc="2EB401D0">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5381625"/>
    <w:multiLevelType w:val="multilevel"/>
    <w:tmpl w:val="6F60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C32D46"/>
    <w:multiLevelType w:val="hybridMultilevel"/>
    <w:tmpl w:val="1D2A59A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15:restartNumberingAfterBreak="0">
    <w:nsid w:val="586D1780"/>
    <w:multiLevelType w:val="hybridMultilevel"/>
    <w:tmpl w:val="8C38CDE8"/>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31" w15:restartNumberingAfterBreak="0">
    <w:nsid w:val="5E3E3DB0"/>
    <w:multiLevelType w:val="multilevel"/>
    <w:tmpl w:val="83EC920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6661FFE9"/>
    <w:multiLevelType w:val="hybridMultilevel"/>
    <w:tmpl w:val="EAE4638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84B6517"/>
    <w:multiLevelType w:val="hybridMultilevel"/>
    <w:tmpl w:val="EC9230C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685D8655"/>
    <w:multiLevelType w:val="hybridMultilevel"/>
    <w:tmpl w:val="20E577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E057553"/>
    <w:multiLevelType w:val="hybridMultilevel"/>
    <w:tmpl w:val="83BC44E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6ECC48C2"/>
    <w:multiLevelType w:val="hybridMultilevel"/>
    <w:tmpl w:val="F334C75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7" w15:restartNumberingAfterBreak="0">
    <w:nsid w:val="73E61AD5"/>
    <w:multiLevelType w:val="hybridMultilevel"/>
    <w:tmpl w:val="3A16DAC4"/>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38" w15:restartNumberingAfterBreak="0">
    <w:nsid w:val="77CB71E4"/>
    <w:multiLevelType w:val="hybridMultilevel"/>
    <w:tmpl w:val="06C62A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7BAD61D3"/>
    <w:multiLevelType w:val="hybridMultilevel"/>
    <w:tmpl w:val="554CAF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7CF7717F"/>
    <w:multiLevelType w:val="multilevel"/>
    <w:tmpl w:val="A810F5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7DA8597B"/>
    <w:multiLevelType w:val="multilevel"/>
    <w:tmpl w:val="7DA8597B"/>
    <w:lvl w:ilvl="0">
      <w:start w:val="1"/>
      <w:numFmt w:val="bullet"/>
      <w:lvlText w:val=""/>
      <w:lvlJc w:val="left"/>
      <w:pPr>
        <w:ind w:left="720" w:hanging="360"/>
      </w:pPr>
      <w:rPr>
        <w:rFonts w:ascii="Symbol" w:hAnsi="Symbol" w:hint="default"/>
        <w:color w:val="7F7F7F" w:themeColor="text1" w:themeTint="80"/>
      </w:rPr>
    </w:lvl>
    <w:lvl w:ilvl="1">
      <w:start w:val="1"/>
      <w:numFmt w:val="bullet"/>
      <w:lvlText w:val="o"/>
      <w:lvlJc w:val="left"/>
      <w:pPr>
        <w:ind w:left="1440" w:hanging="360"/>
      </w:pPr>
      <w:rPr>
        <w:rFonts w:ascii="Courier New" w:hAnsi="Courier New" w:hint="default"/>
        <w:color w:val="7F7F7F" w:themeColor="text1" w:themeTint="8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7F9266C4"/>
    <w:multiLevelType w:val="hybridMultilevel"/>
    <w:tmpl w:val="50E26778"/>
    <w:lvl w:ilvl="0" w:tplc="F1FE63A2">
      <w:start w:val="1"/>
      <w:numFmt w:val="bullet"/>
      <w:lvlText w:val=""/>
      <w:lvlJc w:val="left"/>
      <w:pPr>
        <w:tabs>
          <w:tab w:val="num" w:pos="720"/>
        </w:tabs>
        <w:ind w:left="720" w:hanging="360"/>
      </w:pPr>
      <w:rPr>
        <w:rFonts w:ascii="Symbol" w:hAnsi="Symbol" w:hint="default"/>
        <w:color w:val="auto"/>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31266693">
    <w:abstractNumId w:val="16"/>
  </w:num>
  <w:num w:numId="2" w16cid:durableId="1208371430">
    <w:abstractNumId w:val="5"/>
  </w:num>
  <w:num w:numId="3" w16cid:durableId="881790350">
    <w:abstractNumId w:val="41"/>
  </w:num>
  <w:num w:numId="4" w16cid:durableId="1838109479">
    <w:abstractNumId w:val="3"/>
  </w:num>
  <w:num w:numId="5" w16cid:durableId="1531263430">
    <w:abstractNumId w:val="17"/>
  </w:num>
  <w:num w:numId="6" w16cid:durableId="241768197">
    <w:abstractNumId w:val="1"/>
  </w:num>
  <w:num w:numId="7" w16cid:durableId="1080982310">
    <w:abstractNumId w:val="6"/>
  </w:num>
  <w:num w:numId="8" w16cid:durableId="2105102801">
    <w:abstractNumId w:val="40"/>
  </w:num>
  <w:num w:numId="9" w16cid:durableId="1050499050">
    <w:abstractNumId w:val="11"/>
  </w:num>
  <w:num w:numId="10" w16cid:durableId="2035301341">
    <w:abstractNumId w:val="9"/>
  </w:num>
  <w:num w:numId="11" w16cid:durableId="1533372678">
    <w:abstractNumId w:val="42"/>
  </w:num>
  <w:num w:numId="12" w16cid:durableId="1720742355">
    <w:abstractNumId w:val="8"/>
  </w:num>
  <w:num w:numId="13" w16cid:durableId="2058122169">
    <w:abstractNumId w:val="35"/>
  </w:num>
  <w:num w:numId="14" w16cid:durableId="2053461115">
    <w:abstractNumId w:val="26"/>
  </w:num>
  <w:num w:numId="15" w16cid:durableId="1020547741">
    <w:abstractNumId w:val="37"/>
  </w:num>
  <w:num w:numId="16" w16cid:durableId="2046982388">
    <w:abstractNumId w:val="31"/>
  </w:num>
  <w:num w:numId="17" w16cid:durableId="1611279369">
    <w:abstractNumId w:val="13"/>
  </w:num>
  <w:num w:numId="18" w16cid:durableId="1990399469">
    <w:abstractNumId w:val="30"/>
  </w:num>
  <w:num w:numId="19" w16cid:durableId="2130465151">
    <w:abstractNumId w:val="14"/>
  </w:num>
  <w:num w:numId="20" w16cid:durableId="609898418">
    <w:abstractNumId w:val="36"/>
  </w:num>
  <w:num w:numId="21" w16cid:durableId="1476799566">
    <w:abstractNumId w:val="2"/>
  </w:num>
  <w:num w:numId="22" w16cid:durableId="1548026313">
    <w:abstractNumId w:val="21"/>
  </w:num>
  <w:num w:numId="23" w16cid:durableId="163399229">
    <w:abstractNumId w:val="32"/>
  </w:num>
  <w:num w:numId="24" w16cid:durableId="476454296">
    <w:abstractNumId w:val="22"/>
  </w:num>
  <w:num w:numId="25" w16cid:durableId="1627347082">
    <w:abstractNumId w:val="33"/>
  </w:num>
  <w:num w:numId="26" w16cid:durableId="852113233">
    <w:abstractNumId w:val="34"/>
  </w:num>
  <w:num w:numId="27" w16cid:durableId="556866613">
    <w:abstractNumId w:val="39"/>
  </w:num>
  <w:num w:numId="28" w16cid:durableId="1666976292">
    <w:abstractNumId w:val="0"/>
  </w:num>
  <w:num w:numId="29" w16cid:durableId="221983267">
    <w:abstractNumId w:val="19"/>
  </w:num>
  <w:num w:numId="30" w16cid:durableId="745878275">
    <w:abstractNumId w:val="38"/>
  </w:num>
  <w:num w:numId="31" w16cid:durableId="565339171">
    <w:abstractNumId w:val="28"/>
  </w:num>
  <w:num w:numId="32" w16cid:durableId="61029703">
    <w:abstractNumId w:val="12"/>
  </w:num>
  <w:num w:numId="33" w16cid:durableId="260377026">
    <w:abstractNumId w:val="27"/>
  </w:num>
  <w:num w:numId="34" w16cid:durableId="719982821">
    <w:abstractNumId w:val="25"/>
  </w:num>
  <w:num w:numId="35" w16cid:durableId="1836996158">
    <w:abstractNumId w:val="29"/>
  </w:num>
  <w:num w:numId="36" w16cid:durableId="1759790586">
    <w:abstractNumId w:val="4"/>
  </w:num>
  <w:num w:numId="37" w16cid:durableId="716127787">
    <w:abstractNumId w:val="15"/>
  </w:num>
  <w:num w:numId="38" w16cid:durableId="406152613">
    <w:abstractNumId w:val="23"/>
  </w:num>
  <w:num w:numId="39" w16cid:durableId="140856531">
    <w:abstractNumId w:val="7"/>
  </w:num>
  <w:num w:numId="40" w16cid:durableId="292448400">
    <w:abstractNumId w:val="20"/>
  </w:num>
  <w:num w:numId="41" w16cid:durableId="1906211007">
    <w:abstractNumId w:val="10"/>
  </w:num>
  <w:num w:numId="42" w16cid:durableId="639656484">
    <w:abstractNumId w:val="24"/>
  </w:num>
  <w:num w:numId="43" w16cid:durableId="13104804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BCB"/>
    <w:rsid w:val="00002D1D"/>
    <w:rsid w:val="00005F13"/>
    <w:rsid w:val="00007BEA"/>
    <w:rsid w:val="00012AD1"/>
    <w:rsid w:val="00013192"/>
    <w:rsid w:val="00013BEF"/>
    <w:rsid w:val="00017139"/>
    <w:rsid w:val="00021CC9"/>
    <w:rsid w:val="000266E9"/>
    <w:rsid w:val="00036131"/>
    <w:rsid w:val="00061CDC"/>
    <w:rsid w:val="0006321D"/>
    <w:rsid w:val="00075AA8"/>
    <w:rsid w:val="00081545"/>
    <w:rsid w:val="000879A5"/>
    <w:rsid w:val="00093745"/>
    <w:rsid w:val="000944A6"/>
    <w:rsid w:val="000A3BFD"/>
    <w:rsid w:val="000B538C"/>
    <w:rsid w:val="000C075B"/>
    <w:rsid w:val="000C2962"/>
    <w:rsid w:val="000C5FB7"/>
    <w:rsid w:val="000C6A74"/>
    <w:rsid w:val="000E6072"/>
    <w:rsid w:val="000E6D87"/>
    <w:rsid w:val="000F16E2"/>
    <w:rsid w:val="000F5335"/>
    <w:rsid w:val="000F6641"/>
    <w:rsid w:val="000F7700"/>
    <w:rsid w:val="001109ED"/>
    <w:rsid w:val="00115A88"/>
    <w:rsid w:val="00117780"/>
    <w:rsid w:val="00130E46"/>
    <w:rsid w:val="00135A83"/>
    <w:rsid w:val="001532BF"/>
    <w:rsid w:val="00172D94"/>
    <w:rsid w:val="001755FF"/>
    <w:rsid w:val="00184409"/>
    <w:rsid w:val="00185B17"/>
    <w:rsid w:val="001866B9"/>
    <w:rsid w:val="001913C3"/>
    <w:rsid w:val="00193F3D"/>
    <w:rsid w:val="001A3794"/>
    <w:rsid w:val="001B002E"/>
    <w:rsid w:val="001D24F6"/>
    <w:rsid w:val="001D56DB"/>
    <w:rsid w:val="001D7BAD"/>
    <w:rsid w:val="001E1C75"/>
    <w:rsid w:val="00204758"/>
    <w:rsid w:val="0020582A"/>
    <w:rsid w:val="00211639"/>
    <w:rsid w:val="00217269"/>
    <w:rsid w:val="00227217"/>
    <w:rsid w:val="00227458"/>
    <w:rsid w:val="002368AC"/>
    <w:rsid w:val="0024650F"/>
    <w:rsid w:val="0025189F"/>
    <w:rsid w:val="00261EF2"/>
    <w:rsid w:val="00265C4A"/>
    <w:rsid w:val="0027494B"/>
    <w:rsid w:val="00275E97"/>
    <w:rsid w:val="0028437A"/>
    <w:rsid w:val="00291BC5"/>
    <w:rsid w:val="002A1D4E"/>
    <w:rsid w:val="002A6718"/>
    <w:rsid w:val="002C77C4"/>
    <w:rsid w:val="002F1F5B"/>
    <w:rsid w:val="002F712B"/>
    <w:rsid w:val="00301E8E"/>
    <w:rsid w:val="00312448"/>
    <w:rsid w:val="0031476E"/>
    <w:rsid w:val="003165CC"/>
    <w:rsid w:val="0032178B"/>
    <w:rsid w:val="0035214D"/>
    <w:rsid w:val="00354613"/>
    <w:rsid w:val="00356007"/>
    <w:rsid w:val="00365476"/>
    <w:rsid w:val="00367A2F"/>
    <w:rsid w:val="00370AA6"/>
    <w:rsid w:val="00380127"/>
    <w:rsid w:val="0038154C"/>
    <w:rsid w:val="0038366C"/>
    <w:rsid w:val="00385638"/>
    <w:rsid w:val="003A505E"/>
    <w:rsid w:val="003A6059"/>
    <w:rsid w:val="003A7CD2"/>
    <w:rsid w:val="003B0FA8"/>
    <w:rsid w:val="003B318F"/>
    <w:rsid w:val="003E2149"/>
    <w:rsid w:val="003F0BAB"/>
    <w:rsid w:val="003F604F"/>
    <w:rsid w:val="003F7751"/>
    <w:rsid w:val="00414B79"/>
    <w:rsid w:val="00420E22"/>
    <w:rsid w:val="00423F58"/>
    <w:rsid w:val="00440B22"/>
    <w:rsid w:val="00443CF1"/>
    <w:rsid w:val="00472872"/>
    <w:rsid w:val="0048008B"/>
    <w:rsid w:val="00481C9B"/>
    <w:rsid w:val="00491871"/>
    <w:rsid w:val="004A7DCD"/>
    <w:rsid w:val="004B6E6E"/>
    <w:rsid w:val="004D55AA"/>
    <w:rsid w:val="004F22ED"/>
    <w:rsid w:val="004F7A52"/>
    <w:rsid w:val="004F7F3E"/>
    <w:rsid w:val="005177FB"/>
    <w:rsid w:val="00526920"/>
    <w:rsid w:val="0052795F"/>
    <w:rsid w:val="00557EDB"/>
    <w:rsid w:val="0056063B"/>
    <w:rsid w:val="005875FD"/>
    <w:rsid w:val="005A25DB"/>
    <w:rsid w:val="005B2735"/>
    <w:rsid w:val="005B3A4D"/>
    <w:rsid w:val="005C2E9D"/>
    <w:rsid w:val="005D15C6"/>
    <w:rsid w:val="005D16E2"/>
    <w:rsid w:val="005E33B1"/>
    <w:rsid w:val="005E5136"/>
    <w:rsid w:val="005E5DCA"/>
    <w:rsid w:val="005E666B"/>
    <w:rsid w:val="005F23DE"/>
    <w:rsid w:val="006173B8"/>
    <w:rsid w:val="00622673"/>
    <w:rsid w:val="0063124D"/>
    <w:rsid w:val="00636F91"/>
    <w:rsid w:val="00644D71"/>
    <w:rsid w:val="006457E9"/>
    <w:rsid w:val="00671E5E"/>
    <w:rsid w:val="00673895"/>
    <w:rsid w:val="0067605B"/>
    <w:rsid w:val="00676972"/>
    <w:rsid w:val="0067776A"/>
    <w:rsid w:val="00681D48"/>
    <w:rsid w:val="00687E7A"/>
    <w:rsid w:val="006915BB"/>
    <w:rsid w:val="00694B8F"/>
    <w:rsid w:val="006B026A"/>
    <w:rsid w:val="006B3345"/>
    <w:rsid w:val="006B3D68"/>
    <w:rsid w:val="006B4992"/>
    <w:rsid w:val="006D35BC"/>
    <w:rsid w:val="006F6504"/>
    <w:rsid w:val="00701987"/>
    <w:rsid w:val="00713257"/>
    <w:rsid w:val="0071417A"/>
    <w:rsid w:val="00716DF1"/>
    <w:rsid w:val="0072365B"/>
    <w:rsid w:val="00741575"/>
    <w:rsid w:val="00743BCB"/>
    <w:rsid w:val="00752B7A"/>
    <w:rsid w:val="007543B6"/>
    <w:rsid w:val="00756F85"/>
    <w:rsid w:val="0075776E"/>
    <w:rsid w:val="00757C1A"/>
    <w:rsid w:val="00762AFE"/>
    <w:rsid w:val="007666F9"/>
    <w:rsid w:val="00772F25"/>
    <w:rsid w:val="007736A3"/>
    <w:rsid w:val="0078349D"/>
    <w:rsid w:val="00783FB9"/>
    <w:rsid w:val="007953E7"/>
    <w:rsid w:val="007B136F"/>
    <w:rsid w:val="007B49A5"/>
    <w:rsid w:val="007B688B"/>
    <w:rsid w:val="007B711D"/>
    <w:rsid w:val="007C2C89"/>
    <w:rsid w:val="007C46EE"/>
    <w:rsid w:val="007C5929"/>
    <w:rsid w:val="007C7577"/>
    <w:rsid w:val="007D0CEB"/>
    <w:rsid w:val="007D570F"/>
    <w:rsid w:val="007E06BD"/>
    <w:rsid w:val="007E2E25"/>
    <w:rsid w:val="007F6085"/>
    <w:rsid w:val="00801265"/>
    <w:rsid w:val="00805A0D"/>
    <w:rsid w:val="008068A5"/>
    <w:rsid w:val="008225E9"/>
    <w:rsid w:val="00826625"/>
    <w:rsid w:val="00836893"/>
    <w:rsid w:val="00836BCB"/>
    <w:rsid w:val="00840FB0"/>
    <w:rsid w:val="008476D1"/>
    <w:rsid w:val="008517A7"/>
    <w:rsid w:val="00863B97"/>
    <w:rsid w:val="00867334"/>
    <w:rsid w:val="00875365"/>
    <w:rsid w:val="008A5598"/>
    <w:rsid w:val="008B1E07"/>
    <w:rsid w:val="008B2159"/>
    <w:rsid w:val="008B4FE9"/>
    <w:rsid w:val="008C638B"/>
    <w:rsid w:val="008E0EDB"/>
    <w:rsid w:val="008E643E"/>
    <w:rsid w:val="008F13EA"/>
    <w:rsid w:val="008F50BC"/>
    <w:rsid w:val="009116EA"/>
    <w:rsid w:val="00912C94"/>
    <w:rsid w:val="00912E92"/>
    <w:rsid w:val="00913359"/>
    <w:rsid w:val="00913F81"/>
    <w:rsid w:val="0091483E"/>
    <w:rsid w:val="009217F5"/>
    <w:rsid w:val="00923D51"/>
    <w:rsid w:val="0094562D"/>
    <w:rsid w:val="00950E13"/>
    <w:rsid w:val="00955657"/>
    <w:rsid w:val="0095745D"/>
    <w:rsid w:val="00957CF0"/>
    <w:rsid w:val="00983BD9"/>
    <w:rsid w:val="009859AE"/>
    <w:rsid w:val="009861DC"/>
    <w:rsid w:val="009870BF"/>
    <w:rsid w:val="00993CAF"/>
    <w:rsid w:val="009A5BE3"/>
    <w:rsid w:val="009B7C5A"/>
    <w:rsid w:val="009D2EA0"/>
    <w:rsid w:val="009E02EA"/>
    <w:rsid w:val="009E1D8B"/>
    <w:rsid w:val="009F6455"/>
    <w:rsid w:val="00A01AFF"/>
    <w:rsid w:val="00A106CE"/>
    <w:rsid w:val="00A15DB0"/>
    <w:rsid w:val="00A163B5"/>
    <w:rsid w:val="00A20613"/>
    <w:rsid w:val="00A209B2"/>
    <w:rsid w:val="00A22884"/>
    <w:rsid w:val="00A32C5D"/>
    <w:rsid w:val="00A44991"/>
    <w:rsid w:val="00A50F34"/>
    <w:rsid w:val="00A51C97"/>
    <w:rsid w:val="00A5517A"/>
    <w:rsid w:val="00A61050"/>
    <w:rsid w:val="00A6400F"/>
    <w:rsid w:val="00A764BB"/>
    <w:rsid w:val="00A90429"/>
    <w:rsid w:val="00A93053"/>
    <w:rsid w:val="00A958E3"/>
    <w:rsid w:val="00A95AFA"/>
    <w:rsid w:val="00AA103B"/>
    <w:rsid w:val="00AA592A"/>
    <w:rsid w:val="00AC2525"/>
    <w:rsid w:val="00AD0C60"/>
    <w:rsid w:val="00AE14B0"/>
    <w:rsid w:val="00AE3B54"/>
    <w:rsid w:val="00AF10DF"/>
    <w:rsid w:val="00AF31DA"/>
    <w:rsid w:val="00AF63A8"/>
    <w:rsid w:val="00B000BA"/>
    <w:rsid w:val="00B03634"/>
    <w:rsid w:val="00B04211"/>
    <w:rsid w:val="00B17B63"/>
    <w:rsid w:val="00B2009B"/>
    <w:rsid w:val="00B20A84"/>
    <w:rsid w:val="00B250D2"/>
    <w:rsid w:val="00B3041D"/>
    <w:rsid w:val="00B360F7"/>
    <w:rsid w:val="00B449CA"/>
    <w:rsid w:val="00B47021"/>
    <w:rsid w:val="00B50BA2"/>
    <w:rsid w:val="00B612C1"/>
    <w:rsid w:val="00B62573"/>
    <w:rsid w:val="00B73691"/>
    <w:rsid w:val="00B754F9"/>
    <w:rsid w:val="00B814EB"/>
    <w:rsid w:val="00B819B3"/>
    <w:rsid w:val="00B90D72"/>
    <w:rsid w:val="00B925CE"/>
    <w:rsid w:val="00B94B7F"/>
    <w:rsid w:val="00BA0EFC"/>
    <w:rsid w:val="00BA1D34"/>
    <w:rsid w:val="00BB2AA2"/>
    <w:rsid w:val="00BC2027"/>
    <w:rsid w:val="00BC7C6B"/>
    <w:rsid w:val="00BD1630"/>
    <w:rsid w:val="00BD2A88"/>
    <w:rsid w:val="00BE041B"/>
    <w:rsid w:val="00BE3C53"/>
    <w:rsid w:val="00C011E2"/>
    <w:rsid w:val="00C05FFD"/>
    <w:rsid w:val="00C07652"/>
    <w:rsid w:val="00C20DB8"/>
    <w:rsid w:val="00C22F4E"/>
    <w:rsid w:val="00C2313B"/>
    <w:rsid w:val="00C24CB1"/>
    <w:rsid w:val="00C54332"/>
    <w:rsid w:val="00C640C7"/>
    <w:rsid w:val="00C6581D"/>
    <w:rsid w:val="00C67F82"/>
    <w:rsid w:val="00C70956"/>
    <w:rsid w:val="00C74413"/>
    <w:rsid w:val="00C832C5"/>
    <w:rsid w:val="00C94414"/>
    <w:rsid w:val="00CB3B59"/>
    <w:rsid w:val="00CB53D0"/>
    <w:rsid w:val="00CC7B0E"/>
    <w:rsid w:val="00CE09EA"/>
    <w:rsid w:val="00CE4E0B"/>
    <w:rsid w:val="00CE7001"/>
    <w:rsid w:val="00CF49D2"/>
    <w:rsid w:val="00CF601F"/>
    <w:rsid w:val="00D0372B"/>
    <w:rsid w:val="00D07CFF"/>
    <w:rsid w:val="00D10B21"/>
    <w:rsid w:val="00D1173C"/>
    <w:rsid w:val="00D222FF"/>
    <w:rsid w:val="00D33357"/>
    <w:rsid w:val="00D36EB9"/>
    <w:rsid w:val="00D44264"/>
    <w:rsid w:val="00D44A0C"/>
    <w:rsid w:val="00D56FF9"/>
    <w:rsid w:val="00D60048"/>
    <w:rsid w:val="00DA07BF"/>
    <w:rsid w:val="00DA6F2A"/>
    <w:rsid w:val="00DB0D9C"/>
    <w:rsid w:val="00DB1BD3"/>
    <w:rsid w:val="00DB6FAF"/>
    <w:rsid w:val="00DC1017"/>
    <w:rsid w:val="00DC1DCC"/>
    <w:rsid w:val="00DC336A"/>
    <w:rsid w:val="00DD0A5E"/>
    <w:rsid w:val="00DD116F"/>
    <w:rsid w:val="00DD1AC6"/>
    <w:rsid w:val="00DD4353"/>
    <w:rsid w:val="00DD7FFD"/>
    <w:rsid w:val="00DE0D9D"/>
    <w:rsid w:val="00DE2A8F"/>
    <w:rsid w:val="00DE44ED"/>
    <w:rsid w:val="00DF671D"/>
    <w:rsid w:val="00E00A35"/>
    <w:rsid w:val="00E01019"/>
    <w:rsid w:val="00E20BD2"/>
    <w:rsid w:val="00E20D89"/>
    <w:rsid w:val="00E26CAE"/>
    <w:rsid w:val="00E32C21"/>
    <w:rsid w:val="00E370A3"/>
    <w:rsid w:val="00E37A84"/>
    <w:rsid w:val="00E55B4D"/>
    <w:rsid w:val="00E60028"/>
    <w:rsid w:val="00E6174D"/>
    <w:rsid w:val="00E62B16"/>
    <w:rsid w:val="00E65DE9"/>
    <w:rsid w:val="00E66CE8"/>
    <w:rsid w:val="00E70DB2"/>
    <w:rsid w:val="00E718B3"/>
    <w:rsid w:val="00E75A61"/>
    <w:rsid w:val="00E762E7"/>
    <w:rsid w:val="00E82376"/>
    <w:rsid w:val="00E87443"/>
    <w:rsid w:val="00E93B16"/>
    <w:rsid w:val="00EB4E1B"/>
    <w:rsid w:val="00EB582B"/>
    <w:rsid w:val="00EE483C"/>
    <w:rsid w:val="00EE6073"/>
    <w:rsid w:val="00EF02B0"/>
    <w:rsid w:val="00F01F77"/>
    <w:rsid w:val="00F10169"/>
    <w:rsid w:val="00F12338"/>
    <w:rsid w:val="00F35D31"/>
    <w:rsid w:val="00F377A8"/>
    <w:rsid w:val="00F41BD2"/>
    <w:rsid w:val="00F42488"/>
    <w:rsid w:val="00F43F98"/>
    <w:rsid w:val="00F45E68"/>
    <w:rsid w:val="00F5399D"/>
    <w:rsid w:val="00F62E5A"/>
    <w:rsid w:val="00F64379"/>
    <w:rsid w:val="00F97DD1"/>
    <w:rsid w:val="00FA2881"/>
    <w:rsid w:val="00FA35A4"/>
    <w:rsid w:val="00FA472E"/>
    <w:rsid w:val="00FB02AB"/>
    <w:rsid w:val="00FB0F72"/>
    <w:rsid w:val="00FB4E48"/>
    <w:rsid w:val="00FC5600"/>
    <w:rsid w:val="00FC5FFA"/>
    <w:rsid w:val="00FD4A68"/>
    <w:rsid w:val="00FD6F25"/>
    <w:rsid w:val="00FE22E7"/>
    <w:rsid w:val="00FF7F74"/>
    <w:rsid w:val="4D5E65D4"/>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B37CE5"/>
  <w15:docId w15:val="{FC7516A7-E0F5-D041-849C-155ABDE5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qFormat="1"/>
    <w:lsdException w:name="index heading" w:uiPriority="0"/>
    <w:lsdException w:name="caption" w:semiHidden="1" w:uiPriority="0" w:unhideWhenUsed="1"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qFormat="1"/>
    <w:lsdException w:name="Closing" w:uiPriority="0"/>
    <w:lsdException w:name="Signature" w:uiPriority="0"/>
    <w:lsdException w:name="Default Paragraph Font" w:semiHidden="1" w:uiPriority="1" w:unhideWhenUsed="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uiPriority="0" w:qFormat="1"/>
    <w:lsdException w:name="Emphasis" w:uiPriority="0" w:qFormat="1"/>
    <w:lsdException w:name="Document Map" w:uiPriority="0"/>
    <w:lsdException w:name="Plain Text" w:uiPriority="0"/>
    <w:lsdException w:name="E-mail Signature" w:uiPriority="0"/>
    <w:lsdException w:name="HTML Top of Form" w:semiHidden="1" w:unhideWhenUsed="1"/>
    <w:lsdException w:name="HTML Bottom of Form" w:semiHidden="1" w:unhideWhenUsed="1"/>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4"/>
      <w:sz w:val="24"/>
    </w:rPr>
  </w:style>
  <w:style w:type="paragraph" w:styleId="Titre1">
    <w:name w:val="heading 1"/>
    <w:basedOn w:val="Normal"/>
    <w:next w:val="Normal"/>
    <w:link w:val="Titre1Car"/>
    <w:qFormat/>
    <w:rsid w:val="00F01F77"/>
    <w:pPr>
      <w:keepNext/>
      <w:spacing w:before="240" w:after="60"/>
      <w:outlineLvl w:val="0"/>
    </w:pPr>
    <w:rPr>
      <w:rFonts w:ascii="Calibri Light" w:hAnsi="Calibri Light" w:cs="Arial"/>
      <w:b/>
      <w:bCs/>
      <w:color w:val="000000" w:themeColor="text1"/>
      <w:kern w:val="32"/>
      <w:sz w:val="32"/>
      <w:szCs w:val="32"/>
    </w:rPr>
  </w:style>
  <w:style w:type="paragraph" w:styleId="Titre2">
    <w:name w:val="heading 2"/>
    <w:basedOn w:val="Normal"/>
    <w:next w:val="Normal"/>
    <w:link w:val="Titre2Car"/>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qFormat/>
    <w:pPr>
      <w:spacing w:after="60"/>
      <w:jc w:val="center"/>
      <w:outlineLvl w:val="1"/>
    </w:pPr>
    <w:rPr>
      <w:rFonts w:ascii="Arial" w:hAnsi="Arial" w:cs="Arial"/>
    </w:rPr>
  </w:style>
  <w:style w:type="paragraph" w:styleId="Textedebulles">
    <w:name w:val="Balloon Text"/>
    <w:basedOn w:val="Normal"/>
    <w:semiHidden/>
    <w:qFormat/>
    <w:rPr>
      <w:rFonts w:ascii="Tahoma" w:hAnsi="Tahoma" w:cs="Tahoma"/>
      <w:sz w:val="16"/>
      <w:szCs w:val="16"/>
    </w:rPr>
  </w:style>
  <w:style w:type="paragraph" w:styleId="Pieddepage">
    <w:name w:val="footer"/>
    <w:basedOn w:val="Normal"/>
    <w:link w:val="PieddepageCar"/>
    <w:uiPriority w:val="99"/>
    <w:pPr>
      <w:tabs>
        <w:tab w:val="center" w:pos="4320"/>
        <w:tab w:val="right" w:pos="8640"/>
      </w:tabs>
    </w:pPr>
  </w:style>
  <w:style w:type="paragraph" w:styleId="En-tte">
    <w:name w:val="header"/>
    <w:basedOn w:val="Normal"/>
    <w:link w:val="En-tteCar"/>
    <w:qFormat/>
    <w:pPr>
      <w:tabs>
        <w:tab w:val="center" w:pos="4320"/>
        <w:tab w:val="right" w:pos="8640"/>
      </w:tabs>
    </w:pPr>
  </w:style>
  <w:style w:type="paragraph" w:styleId="Titre">
    <w:name w:val="Title"/>
    <w:basedOn w:val="Normal"/>
    <w:qFormat/>
    <w:pPr>
      <w:spacing w:before="240" w:after="60"/>
      <w:jc w:val="center"/>
      <w:outlineLvl w:val="0"/>
    </w:pPr>
    <w:rPr>
      <w:rFonts w:ascii="Arial" w:hAnsi="Arial" w:cs="Arial"/>
      <w:b/>
      <w:bCs/>
      <w:kern w:val="28"/>
      <w:sz w:val="32"/>
      <w:szCs w:val="32"/>
    </w:rPr>
  </w:style>
  <w:style w:type="paragraph" w:customStyle="1" w:styleId="Style1">
    <w:name w:val="Style1"/>
    <w:basedOn w:val="Normal"/>
    <w:qFormat/>
    <w:pPr>
      <w:pBdr>
        <w:bottom w:val="thinThickSmallGap" w:sz="24" w:space="1" w:color="auto"/>
      </w:pBdr>
      <w:spacing w:before="240"/>
    </w:pPr>
    <w:rPr>
      <w:rFonts w:ascii="Tahoma" w:hAnsi="Tahoma"/>
      <w:bCs/>
      <w:lang w:val="fr-FR" w:eastAsia="fr-FR"/>
    </w:rPr>
  </w:style>
  <w:style w:type="paragraph" w:customStyle="1" w:styleId="Entte">
    <w:name w:val="Entête"/>
    <w:basedOn w:val="Titre1"/>
    <w:pPr>
      <w:shd w:val="clear" w:color="auto" w:fill="E6E6E6"/>
      <w:spacing w:before="0" w:after="720"/>
    </w:pPr>
    <w:rPr>
      <w:rFonts w:ascii="Futura Lt BT" w:hAnsi="Futura Lt BT"/>
      <w:sz w:val="48"/>
      <w:szCs w:val="48"/>
      <w:shd w:val="pct10" w:color="auto" w:fill="E6E6E6"/>
      <w:lang w:eastAsia="fr-FR"/>
    </w:rPr>
  </w:style>
  <w:style w:type="paragraph" w:customStyle="1" w:styleId="Style2">
    <w:name w:val="Style2"/>
    <w:basedOn w:val="Titre1"/>
    <w:next w:val="Entte"/>
    <w:pPr>
      <w:shd w:val="pct10" w:color="auto" w:fill="auto"/>
      <w:spacing w:before="0" w:after="480"/>
      <w:jc w:val="both"/>
    </w:pPr>
    <w:rPr>
      <w:rFonts w:ascii="Futura Lt BT" w:hAnsi="Futura Lt BT"/>
      <w:caps/>
      <w:sz w:val="48"/>
      <w:szCs w:val="24"/>
      <w:shd w:val="pct10" w:color="auto" w:fill="auto"/>
      <w:lang w:eastAsia="fr-FR"/>
    </w:rPr>
  </w:style>
  <w:style w:type="paragraph" w:customStyle="1" w:styleId="Style3">
    <w:name w:val="Style3"/>
    <w:basedOn w:val="Style2"/>
    <w:next w:val="Entte"/>
    <w:pPr>
      <w:spacing w:after="720"/>
    </w:pPr>
    <w:rPr>
      <w:b w:val="0"/>
      <w:caps w:val="0"/>
    </w:rPr>
  </w:style>
  <w:style w:type="paragraph" w:customStyle="1" w:styleId="Style4">
    <w:name w:val="Style4"/>
    <w:basedOn w:val="Sous-titre"/>
    <w:pPr>
      <w:keepNext/>
      <w:pBdr>
        <w:bottom w:val="single" w:sz="6" w:space="14" w:color="808080"/>
      </w:pBdr>
      <w:spacing w:before="1940" w:after="0" w:line="200" w:lineRule="atLeast"/>
      <w:ind w:left="374"/>
      <w:jc w:val="left"/>
      <w:outlineLvl w:val="9"/>
    </w:pPr>
    <w:rPr>
      <w:rFonts w:ascii="Trebuchet MS" w:hAnsi="Trebuchet MS" w:cs="Times New Roman"/>
      <w:bCs/>
      <w:caps/>
      <w:color w:val="808080"/>
      <w:spacing w:val="30"/>
      <w:kern w:val="28"/>
      <w:sz w:val="18"/>
      <w:lang w:val="fr-FR" w:eastAsia="en-US"/>
    </w:rPr>
  </w:style>
  <w:style w:type="paragraph" w:customStyle="1" w:styleId="Titrenumrot">
    <w:name w:val="Titre numéroté"/>
    <w:basedOn w:val="Titre"/>
    <w:pPr>
      <w:numPr>
        <w:numId w:val="1"/>
      </w:numPr>
      <w:tabs>
        <w:tab w:val="left" w:pos="0"/>
      </w:tabs>
      <w:spacing w:after="360"/>
      <w:jc w:val="both"/>
    </w:pPr>
    <w:rPr>
      <w:b w:val="0"/>
      <w:smallCaps/>
      <w:sz w:val="22"/>
      <w:szCs w:val="22"/>
      <w:lang w:eastAsia="fr-FR"/>
    </w:rPr>
  </w:style>
  <w:style w:type="paragraph" w:customStyle="1" w:styleId="Titregraphique">
    <w:name w:val="Titre graphique"/>
    <w:basedOn w:val="Normal"/>
    <w:pPr>
      <w:spacing w:before="360" w:after="480"/>
      <w:ind w:left="357"/>
      <w:jc w:val="center"/>
    </w:pPr>
    <w:rPr>
      <w:b/>
      <w:bCs/>
      <w:i/>
      <w:iCs/>
      <w:sz w:val="22"/>
      <w:lang w:eastAsia="fr-FR"/>
    </w:rPr>
  </w:style>
  <w:style w:type="paragraph" w:customStyle="1" w:styleId="Titrenumrot3">
    <w:name w:val="Titre numéroté 3"/>
    <w:basedOn w:val="Normal"/>
    <w:pPr>
      <w:numPr>
        <w:ilvl w:val="2"/>
        <w:numId w:val="2"/>
      </w:numPr>
      <w:spacing w:before="240" w:after="200"/>
      <w:jc w:val="both"/>
      <w:outlineLvl w:val="5"/>
    </w:pPr>
    <w:rPr>
      <w:b/>
      <w:bCs/>
      <w:sz w:val="22"/>
      <w:szCs w:val="22"/>
      <w:lang w:val="fr-FR" w:eastAsia="fr-FR"/>
    </w:rPr>
  </w:style>
  <w:style w:type="table" w:styleId="Grilledutableau">
    <w:name w:val="Table Grid"/>
    <w:basedOn w:val="Tableau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rPr>
      <w:kern w:val="24"/>
      <w:sz w:val="24"/>
    </w:rPr>
  </w:style>
  <w:style w:type="character" w:customStyle="1" w:styleId="PieddepageCar">
    <w:name w:val="Pied de page Car"/>
    <w:basedOn w:val="Policepardfaut"/>
    <w:link w:val="Pieddepage"/>
    <w:uiPriority w:val="99"/>
    <w:rPr>
      <w:kern w:val="24"/>
      <w:sz w:val="24"/>
    </w:rPr>
  </w:style>
  <w:style w:type="paragraph" w:styleId="Paragraphedeliste">
    <w:name w:val="List Paragraph"/>
    <w:basedOn w:val="Normal"/>
    <w:link w:val="ParagraphedelisteCar"/>
    <w:uiPriority w:val="34"/>
    <w:qFormat/>
    <w:pPr>
      <w:spacing w:after="200" w:line="276" w:lineRule="auto"/>
      <w:ind w:left="720"/>
      <w:contextualSpacing/>
    </w:pPr>
    <w:rPr>
      <w:rFonts w:asciiTheme="minorHAnsi" w:eastAsiaTheme="minorHAnsi" w:hAnsiTheme="minorHAnsi" w:cstheme="minorBidi"/>
      <w:kern w:val="0"/>
      <w:sz w:val="22"/>
      <w:szCs w:val="22"/>
      <w:lang w:val="en-US" w:eastAsia="en-US"/>
    </w:rPr>
  </w:style>
  <w:style w:type="character" w:customStyle="1" w:styleId="Titre2Car">
    <w:name w:val="Titre 2 Car"/>
    <w:basedOn w:val="Policepardfaut"/>
    <w:link w:val="Titre2"/>
    <w:semiHidden/>
    <w:rPr>
      <w:rFonts w:asciiTheme="majorHAnsi" w:eastAsiaTheme="majorEastAsia" w:hAnsiTheme="majorHAnsi" w:cstheme="majorBidi"/>
      <w:b/>
      <w:bCs/>
      <w:color w:val="4F81BD" w:themeColor="accent1"/>
      <w:kern w:val="24"/>
      <w:sz w:val="26"/>
      <w:szCs w:val="26"/>
    </w:rPr>
  </w:style>
  <w:style w:type="character" w:styleId="Numrodepage">
    <w:name w:val="page number"/>
    <w:basedOn w:val="Policepardfaut"/>
    <w:rsid w:val="004A7DCD"/>
  </w:style>
  <w:style w:type="table" w:styleId="Grilledetableauclaire">
    <w:name w:val="Grid Table Light"/>
    <w:basedOn w:val="TableauNormal"/>
    <w:uiPriority w:val="40"/>
    <w:rsid w:val="00F01F7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5">
    <w:name w:val="Style5"/>
    <w:basedOn w:val="Titre2"/>
    <w:link w:val="Style5Car"/>
    <w:qFormat/>
    <w:rsid w:val="00F01F77"/>
  </w:style>
  <w:style w:type="paragraph" w:customStyle="1" w:styleId="titre20">
    <w:name w:val="titre 2"/>
    <w:basedOn w:val="Titre2"/>
    <w:link w:val="titre2Car0"/>
    <w:qFormat/>
    <w:rsid w:val="00F01F77"/>
    <w:rPr>
      <w:rFonts w:ascii="Calibri Light" w:hAnsi="Calibri Light"/>
      <w:color w:val="C00000"/>
      <w:sz w:val="28"/>
    </w:rPr>
  </w:style>
  <w:style w:type="character" w:customStyle="1" w:styleId="Style5Car">
    <w:name w:val="Style5 Car"/>
    <w:basedOn w:val="Titre2Car"/>
    <w:link w:val="Style5"/>
    <w:rsid w:val="00F01F77"/>
    <w:rPr>
      <w:rFonts w:asciiTheme="majorHAnsi" w:eastAsiaTheme="majorEastAsia" w:hAnsiTheme="majorHAnsi" w:cstheme="majorBidi"/>
      <w:b/>
      <w:bCs/>
      <w:color w:val="4F81BD" w:themeColor="accent1"/>
      <w:kern w:val="24"/>
      <w:sz w:val="26"/>
      <w:szCs w:val="26"/>
    </w:rPr>
  </w:style>
  <w:style w:type="character" w:customStyle="1" w:styleId="Titre1Car">
    <w:name w:val="Titre 1 Car"/>
    <w:basedOn w:val="Policepardfaut"/>
    <w:link w:val="Titre1"/>
    <w:rsid w:val="00F01F77"/>
    <w:rPr>
      <w:rFonts w:ascii="Calibri Light" w:hAnsi="Calibri Light" w:cs="Arial"/>
      <w:b/>
      <w:bCs/>
      <w:color w:val="000000" w:themeColor="text1"/>
      <w:kern w:val="32"/>
      <w:sz w:val="32"/>
      <w:szCs w:val="32"/>
    </w:rPr>
  </w:style>
  <w:style w:type="character" w:customStyle="1" w:styleId="titre2Car0">
    <w:name w:val="titre 2 Car"/>
    <w:basedOn w:val="Titre2Car"/>
    <w:link w:val="titre20"/>
    <w:rsid w:val="00F01F77"/>
    <w:rPr>
      <w:rFonts w:ascii="Calibri Light" w:eastAsiaTheme="majorEastAsia" w:hAnsi="Calibri Light" w:cstheme="majorBidi"/>
      <w:b/>
      <w:bCs/>
      <w:color w:val="C00000"/>
      <w:kern w:val="24"/>
      <w:sz w:val="28"/>
      <w:szCs w:val="26"/>
    </w:rPr>
  </w:style>
  <w:style w:type="paragraph" w:styleId="En-ttedetabledesmatires">
    <w:name w:val="TOC Heading"/>
    <w:basedOn w:val="Titre1"/>
    <w:next w:val="Normal"/>
    <w:uiPriority w:val="39"/>
    <w:unhideWhenUsed/>
    <w:qFormat/>
    <w:rsid w:val="00E37A84"/>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TM1">
    <w:name w:val="toc 1"/>
    <w:basedOn w:val="Normal"/>
    <w:next w:val="Normal"/>
    <w:autoRedefine/>
    <w:uiPriority w:val="39"/>
    <w:rsid w:val="00E37A84"/>
    <w:pPr>
      <w:spacing w:after="100"/>
    </w:pPr>
  </w:style>
  <w:style w:type="paragraph" w:styleId="TM2">
    <w:name w:val="toc 2"/>
    <w:basedOn w:val="Normal"/>
    <w:next w:val="Normal"/>
    <w:autoRedefine/>
    <w:uiPriority w:val="39"/>
    <w:rsid w:val="00E37A84"/>
    <w:pPr>
      <w:spacing w:after="100"/>
      <w:ind w:left="240"/>
    </w:pPr>
  </w:style>
  <w:style w:type="character" w:styleId="Lienhypertexte">
    <w:name w:val="Hyperlink"/>
    <w:basedOn w:val="Policepardfaut"/>
    <w:uiPriority w:val="99"/>
    <w:unhideWhenUsed/>
    <w:rsid w:val="00E37A84"/>
    <w:rPr>
      <w:color w:val="0000FF" w:themeColor="hyperlink"/>
      <w:u w:val="single"/>
    </w:rPr>
  </w:style>
  <w:style w:type="paragraph" w:customStyle="1" w:styleId="Default">
    <w:name w:val="Default"/>
    <w:rsid w:val="00E20BD2"/>
    <w:pPr>
      <w:autoSpaceDE w:val="0"/>
      <w:autoSpaceDN w:val="0"/>
      <w:adjustRightInd w:val="0"/>
    </w:pPr>
    <w:rPr>
      <w:rFonts w:ascii="Arial" w:hAnsi="Arial" w:cs="Arial"/>
      <w:color w:val="000000"/>
      <w:sz w:val="24"/>
      <w:szCs w:val="24"/>
    </w:rPr>
  </w:style>
  <w:style w:type="character" w:customStyle="1" w:styleId="ParagraphedelisteCar">
    <w:name w:val="Paragraphe de liste Car"/>
    <w:basedOn w:val="Policepardfaut"/>
    <w:link w:val="Paragraphedeliste"/>
    <w:uiPriority w:val="34"/>
    <w:rsid w:val="00BC7C6B"/>
    <w:rPr>
      <w:rFonts w:asciiTheme="minorHAnsi" w:eastAsiaTheme="minorHAnsi" w:hAnsiTheme="minorHAnsi" w:cstheme="minorBidi"/>
      <w:sz w:val="22"/>
      <w:szCs w:val="22"/>
      <w:lang w:val="en-US" w:eastAsia="en-US"/>
    </w:rPr>
  </w:style>
  <w:style w:type="character" w:customStyle="1" w:styleId="normaltextrun">
    <w:name w:val="normaltextrun"/>
    <w:basedOn w:val="Policepardfaut"/>
    <w:rsid w:val="00BC7C6B"/>
  </w:style>
  <w:style w:type="paragraph" w:customStyle="1" w:styleId="paragraph">
    <w:name w:val="paragraph"/>
    <w:basedOn w:val="Normal"/>
    <w:rsid w:val="00BC7C6B"/>
    <w:pPr>
      <w:spacing w:before="100" w:beforeAutospacing="1" w:after="100" w:afterAutospacing="1"/>
    </w:pPr>
    <w:rPr>
      <w:kern w:val="0"/>
      <w:szCs w:val="24"/>
    </w:rPr>
  </w:style>
  <w:style w:type="character" w:styleId="Mentionnonrsolue">
    <w:name w:val="Unresolved Mention"/>
    <w:basedOn w:val="Policepardfaut"/>
    <w:uiPriority w:val="99"/>
    <w:semiHidden/>
    <w:unhideWhenUsed/>
    <w:rsid w:val="005E6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383">
      <w:bodyDiv w:val="1"/>
      <w:marLeft w:val="0"/>
      <w:marRight w:val="0"/>
      <w:marTop w:val="0"/>
      <w:marBottom w:val="0"/>
      <w:divBdr>
        <w:top w:val="none" w:sz="0" w:space="0" w:color="auto"/>
        <w:left w:val="none" w:sz="0" w:space="0" w:color="auto"/>
        <w:bottom w:val="none" w:sz="0" w:space="0" w:color="auto"/>
        <w:right w:val="none" w:sz="0" w:space="0" w:color="auto"/>
      </w:divBdr>
    </w:div>
    <w:div w:id="993725217">
      <w:bodyDiv w:val="1"/>
      <w:marLeft w:val="0"/>
      <w:marRight w:val="0"/>
      <w:marTop w:val="0"/>
      <w:marBottom w:val="0"/>
      <w:divBdr>
        <w:top w:val="none" w:sz="0" w:space="0" w:color="auto"/>
        <w:left w:val="none" w:sz="0" w:space="0" w:color="auto"/>
        <w:bottom w:val="none" w:sz="0" w:space="0" w:color="auto"/>
        <w:right w:val="none" w:sz="0" w:space="0" w:color="auto"/>
      </w:divBdr>
    </w:div>
    <w:div w:id="1338535469">
      <w:bodyDiv w:val="1"/>
      <w:marLeft w:val="0"/>
      <w:marRight w:val="0"/>
      <w:marTop w:val="0"/>
      <w:marBottom w:val="0"/>
      <w:divBdr>
        <w:top w:val="none" w:sz="0" w:space="0" w:color="auto"/>
        <w:left w:val="none" w:sz="0" w:space="0" w:color="auto"/>
        <w:bottom w:val="none" w:sz="0" w:space="0" w:color="auto"/>
        <w:right w:val="none" w:sz="0" w:space="0" w:color="auto"/>
      </w:divBdr>
    </w:div>
    <w:div w:id="1440837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ariam@canamt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2021-05-04T00:00:00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b374da3f-77ce-4171-b034-f457aedb33a9" xsi:nil="true"/>
    <lcf76f155ced4ddcb4097134ff3c332f xmlns="39b33996-4fee-4ed1-ad7e-f422c57b640f">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BEA6D8FAE97B348BA79A235A4156488" ma:contentTypeVersion="15" ma:contentTypeDescription="Crée un document." ma:contentTypeScope="" ma:versionID="b5d228101915212c5ff8a6bdea0f7145">
  <xsd:schema xmlns:xsd="http://www.w3.org/2001/XMLSchema" xmlns:xs="http://www.w3.org/2001/XMLSchema" xmlns:p="http://schemas.microsoft.com/office/2006/metadata/properties" xmlns:ns2="39b33996-4fee-4ed1-ad7e-f422c57b640f" xmlns:ns3="b374da3f-77ce-4171-b034-f457aedb33a9" targetNamespace="http://schemas.microsoft.com/office/2006/metadata/properties" ma:root="true" ma:fieldsID="84d1a8598ab7ca964d8034d001bdb10a" ns2:_="" ns3:_="">
    <xsd:import namespace="39b33996-4fee-4ed1-ad7e-f422c57b640f"/>
    <xsd:import namespace="b374da3f-77ce-4171-b034-f457aedb33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33996-4fee-4ed1-ad7e-f422c57b64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61459d18-a8c8-4324-b5fd-80e017f0abe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74da3f-77ce-4171-b034-f457aedb33a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5d9087a-050d-4c53-9d66-162939b45482}" ma:internalName="TaxCatchAll" ma:showField="CatchAllData" ma:web="b374da3f-77ce-4171-b034-f457aedb33a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2CA01B-DAB6-4407-B134-01B16C081A9B}">
  <ds:schemaRefs>
    <ds:schemaRef ds:uri="http://schemas.microsoft.com/office/2006/metadata/properties"/>
    <ds:schemaRef ds:uri="http://schemas.microsoft.com/office/infopath/2007/PartnerControls"/>
    <ds:schemaRef ds:uri="b374da3f-77ce-4171-b034-f457aedb33a9"/>
    <ds:schemaRef ds:uri="65378d2e-d7c8-45e5-931f-f97c7105df39"/>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1326F3C-F9D3-4EB3-B81F-D4592906FEA1}">
  <ds:schemaRefs>
    <ds:schemaRef ds:uri="http://schemas.openxmlformats.org/officeDocument/2006/bibliography"/>
  </ds:schemaRefs>
</ds:datastoreItem>
</file>

<file path=customXml/itemProps5.xml><?xml version="1.0" encoding="utf-8"?>
<ds:datastoreItem xmlns:ds="http://schemas.openxmlformats.org/officeDocument/2006/customXml" ds:itemID="{5386AC98-5D65-4078-AC0D-C1245D58C662}"/>
</file>

<file path=customXml/itemProps6.xml><?xml version="1.0" encoding="utf-8"?>
<ds:datastoreItem xmlns:ds="http://schemas.openxmlformats.org/officeDocument/2006/customXml" ds:itemID="{9FA0A03C-79E9-4672-8CF7-D0ED4907E9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Pages>
  <Words>570</Words>
  <Characters>3612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Montréal, le lundi 9 février 2009</vt:lpstr>
    </vt:vector>
  </TitlesOfParts>
  <Company>MIRE</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Montréal, le lundi 9 février 2009</dc:title>
  <dc:creator>julie.levasseur</dc:creator>
  <cp:lastModifiedBy>Mariam Tarabichi</cp:lastModifiedBy>
  <cp:revision>52</cp:revision>
  <cp:lastPrinted>2020-03-20T14:21:00Z</cp:lastPrinted>
  <dcterms:created xsi:type="dcterms:W3CDTF">2023-07-07T16:52:00Z</dcterms:created>
  <dcterms:modified xsi:type="dcterms:W3CDTF">2025-05-07T15:36:00Z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3084-11.2.0.9747</vt:lpwstr>
  </property>
  <property fmtid="{D5CDD505-2E9C-101B-9397-08002B2CF9AE}" pid="3" name="ContentTypeId">
    <vt:lpwstr>0x0101006BEA6D8FAE97B348BA79A235A4156488</vt:lpwstr>
  </property>
  <property fmtid="{D5CDD505-2E9C-101B-9397-08002B2CF9AE}" pid="4" name="MediaServiceImageTags">
    <vt:lpwstr/>
  </property>
  <property fmtid="{D5CDD505-2E9C-101B-9397-08002B2CF9AE}" pid="5" name="Order">
    <vt:r8>16351700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